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90C" w:rsidRPr="002E0769" w:rsidRDefault="0048490C" w:rsidP="0048490C">
      <w:pPr>
        <w:spacing w:before="240" w:after="240"/>
        <w:jc w:val="right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2E0769">
        <w:rPr>
          <w:rFonts w:ascii="Arial" w:hAnsi="Arial" w:cs="Arial"/>
          <w:color w:val="000000" w:themeColor="text1"/>
          <w:sz w:val="22"/>
          <w:szCs w:val="22"/>
          <w:lang w:val="pl-PL"/>
        </w:rPr>
        <w:t>Warszawa, 6 maja 2016 r.</w:t>
      </w:r>
    </w:p>
    <w:p w:rsidR="0048490C" w:rsidRPr="002E0769" w:rsidRDefault="0048490C" w:rsidP="00384273">
      <w:pPr>
        <w:spacing w:before="240" w:after="240"/>
        <w:jc w:val="both"/>
        <w:rPr>
          <w:rFonts w:ascii="Arial" w:hAnsi="Arial" w:cs="Arial"/>
          <w:b/>
          <w:color w:val="FFC000"/>
          <w:sz w:val="22"/>
          <w:szCs w:val="22"/>
          <w:lang w:val="pl-PL"/>
        </w:rPr>
      </w:pPr>
    </w:p>
    <w:p w:rsidR="00BD51AA" w:rsidRPr="002E0769" w:rsidRDefault="0048490C" w:rsidP="00384273">
      <w:pPr>
        <w:spacing w:before="240" w:after="240"/>
        <w:jc w:val="both"/>
        <w:rPr>
          <w:rFonts w:ascii="Arial" w:hAnsi="Arial" w:cs="Arial"/>
          <w:b/>
          <w:color w:val="FFC000"/>
          <w:sz w:val="22"/>
          <w:szCs w:val="22"/>
          <w:lang w:val="pl-PL"/>
        </w:rPr>
      </w:pPr>
      <w:r w:rsidRPr="002E0769">
        <w:rPr>
          <w:rFonts w:ascii="Arial" w:hAnsi="Arial" w:cs="Arial"/>
          <w:b/>
          <w:color w:val="FFC000"/>
          <w:sz w:val="22"/>
          <w:szCs w:val="22"/>
          <w:lang w:val="pl-PL"/>
        </w:rPr>
        <w:t xml:space="preserve">Diagnozy </w:t>
      </w:r>
      <w:r w:rsidR="002E0769" w:rsidRPr="002E0769">
        <w:rPr>
          <w:rFonts w:ascii="Arial" w:hAnsi="Arial" w:cs="Arial"/>
          <w:b/>
          <w:color w:val="FFC000"/>
          <w:sz w:val="22"/>
          <w:szCs w:val="22"/>
          <w:lang w:val="pl-PL"/>
        </w:rPr>
        <w:t>kompetencji</w:t>
      </w:r>
      <w:r w:rsidRPr="002E0769">
        <w:rPr>
          <w:rFonts w:ascii="Arial" w:hAnsi="Arial" w:cs="Arial"/>
          <w:b/>
          <w:color w:val="FFC000"/>
          <w:sz w:val="22"/>
          <w:szCs w:val="22"/>
          <w:lang w:val="pl-PL"/>
        </w:rPr>
        <w:t xml:space="preserve"> uczniów – 10 i 17 maja</w:t>
      </w:r>
    </w:p>
    <w:p w:rsidR="00BD51AA" w:rsidRPr="002E0769" w:rsidRDefault="00BD51AA" w:rsidP="0048490C">
      <w:pPr>
        <w:spacing w:before="240" w:after="240"/>
        <w:jc w:val="both"/>
        <w:rPr>
          <w:rFonts w:ascii="Arial" w:hAnsi="Arial" w:cs="Arial"/>
          <w:b/>
          <w:lang w:val="pl-PL"/>
        </w:rPr>
      </w:pPr>
      <w:r w:rsidRPr="002E0769">
        <w:rPr>
          <w:rFonts w:ascii="Arial" w:hAnsi="Arial" w:cs="Arial"/>
          <w:b/>
          <w:lang w:val="pl-PL"/>
        </w:rPr>
        <w:t>Już 10 maja ucz</w:t>
      </w:r>
      <w:r w:rsidR="00384273" w:rsidRPr="002E0769">
        <w:rPr>
          <w:rFonts w:ascii="Arial" w:hAnsi="Arial" w:cs="Arial"/>
          <w:b/>
          <w:lang w:val="pl-PL"/>
        </w:rPr>
        <w:t>niowie</w:t>
      </w:r>
      <w:r w:rsidRPr="002E0769">
        <w:rPr>
          <w:rFonts w:ascii="Arial" w:hAnsi="Arial" w:cs="Arial"/>
          <w:b/>
          <w:lang w:val="pl-PL"/>
        </w:rPr>
        <w:t xml:space="preserve"> klas III i V </w:t>
      </w:r>
      <w:r w:rsidR="0048490C" w:rsidRPr="002E0769">
        <w:rPr>
          <w:rFonts w:ascii="Arial" w:hAnsi="Arial" w:cs="Arial"/>
          <w:b/>
          <w:lang w:val="pl-PL"/>
        </w:rPr>
        <w:t xml:space="preserve">z ponad 5 tysięcy </w:t>
      </w:r>
      <w:r w:rsidRPr="002E0769">
        <w:rPr>
          <w:rFonts w:ascii="Arial" w:hAnsi="Arial" w:cs="Arial"/>
          <w:b/>
          <w:lang w:val="pl-PL"/>
        </w:rPr>
        <w:t>szkó</w:t>
      </w:r>
      <w:r w:rsidR="00384273" w:rsidRPr="002E0769">
        <w:rPr>
          <w:rFonts w:ascii="Arial" w:hAnsi="Arial" w:cs="Arial"/>
          <w:b/>
          <w:lang w:val="pl-PL"/>
        </w:rPr>
        <w:t>ł</w:t>
      </w:r>
      <w:r w:rsidRPr="002E0769">
        <w:rPr>
          <w:rFonts w:ascii="Arial" w:hAnsi="Arial" w:cs="Arial"/>
          <w:b/>
          <w:lang w:val="pl-PL"/>
        </w:rPr>
        <w:t xml:space="preserve"> podstawowych wezmą udział w diagno</w:t>
      </w:r>
      <w:r w:rsidR="00384273" w:rsidRPr="002E0769">
        <w:rPr>
          <w:rFonts w:ascii="Arial" w:hAnsi="Arial" w:cs="Arial"/>
          <w:b/>
          <w:lang w:val="pl-PL"/>
        </w:rPr>
        <w:t>zach ko</w:t>
      </w:r>
      <w:r w:rsidR="0048490C" w:rsidRPr="002E0769">
        <w:rPr>
          <w:rFonts w:ascii="Arial" w:hAnsi="Arial" w:cs="Arial"/>
          <w:b/>
          <w:lang w:val="pl-PL"/>
        </w:rPr>
        <w:t>m</w:t>
      </w:r>
      <w:r w:rsidR="00384273" w:rsidRPr="002E0769">
        <w:rPr>
          <w:rFonts w:ascii="Arial" w:hAnsi="Arial" w:cs="Arial"/>
          <w:b/>
          <w:lang w:val="pl-PL"/>
        </w:rPr>
        <w:t>p</w:t>
      </w:r>
      <w:r w:rsidR="0048490C" w:rsidRPr="002E0769">
        <w:rPr>
          <w:rFonts w:ascii="Arial" w:hAnsi="Arial" w:cs="Arial"/>
          <w:b/>
          <w:lang w:val="pl-PL"/>
        </w:rPr>
        <w:t>e</w:t>
      </w:r>
      <w:r w:rsidR="00384273" w:rsidRPr="002E0769">
        <w:rPr>
          <w:rFonts w:ascii="Arial" w:hAnsi="Arial" w:cs="Arial"/>
          <w:b/>
          <w:lang w:val="pl-PL"/>
        </w:rPr>
        <w:t>tencji z języka po</w:t>
      </w:r>
      <w:r w:rsidR="0048490C" w:rsidRPr="002E0769">
        <w:rPr>
          <w:rFonts w:ascii="Arial" w:hAnsi="Arial" w:cs="Arial"/>
          <w:b/>
          <w:lang w:val="pl-PL"/>
        </w:rPr>
        <w:t>ls</w:t>
      </w:r>
      <w:r w:rsidR="00384273" w:rsidRPr="002E0769">
        <w:rPr>
          <w:rFonts w:ascii="Arial" w:hAnsi="Arial" w:cs="Arial"/>
          <w:b/>
          <w:lang w:val="pl-PL"/>
        </w:rPr>
        <w:t>kiego, a tydzień później – z mate</w:t>
      </w:r>
      <w:r w:rsidR="0048490C" w:rsidRPr="002E0769">
        <w:rPr>
          <w:rFonts w:ascii="Arial" w:hAnsi="Arial" w:cs="Arial"/>
          <w:b/>
          <w:lang w:val="pl-PL"/>
        </w:rPr>
        <w:t>matyki</w:t>
      </w:r>
      <w:r w:rsidR="00384273" w:rsidRPr="002E0769">
        <w:rPr>
          <w:rFonts w:ascii="Arial" w:hAnsi="Arial" w:cs="Arial"/>
          <w:b/>
          <w:lang w:val="pl-PL"/>
        </w:rPr>
        <w:t xml:space="preserve"> </w:t>
      </w:r>
      <w:r w:rsidR="0048490C" w:rsidRPr="002E0769">
        <w:rPr>
          <w:rFonts w:ascii="Arial" w:hAnsi="Arial" w:cs="Arial"/>
          <w:b/>
          <w:lang w:val="pl-PL"/>
        </w:rPr>
        <w:t xml:space="preserve">i </w:t>
      </w:r>
      <w:r w:rsidR="00384273" w:rsidRPr="002E0769">
        <w:rPr>
          <w:rFonts w:ascii="Arial" w:hAnsi="Arial" w:cs="Arial"/>
          <w:b/>
          <w:lang w:val="pl-PL"/>
        </w:rPr>
        <w:t>– po raz pierwszy –</w:t>
      </w:r>
      <w:r w:rsidR="0048490C" w:rsidRPr="002E0769">
        <w:rPr>
          <w:rFonts w:ascii="Arial" w:hAnsi="Arial" w:cs="Arial"/>
          <w:b/>
          <w:lang w:val="pl-PL"/>
        </w:rPr>
        <w:t xml:space="preserve"> umiejętności przyrodniczych. </w:t>
      </w:r>
      <w:r w:rsidRPr="002E0769">
        <w:rPr>
          <w:rFonts w:ascii="Arial" w:hAnsi="Arial" w:cs="Arial"/>
          <w:b/>
          <w:lang w:val="pl-PL"/>
        </w:rPr>
        <w:t xml:space="preserve"> </w:t>
      </w:r>
    </w:p>
    <w:p w:rsidR="00BD51AA" w:rsidRPr="002E0769" w:rsidRDefault="0048490C" w:rsidP="00384273">
      <w:pPr>
        <w:spacing w:before="240" w:after="240"/>
        <w:jc w:val="both"/>
        <w:rPr>
          <w:rFonts w:ascii="Arial" w:hAnsi="Arial" w:cs="Arial"/>
          <w:sz w:val="22"/>
          <w:szCs w:val="22"/>
          <w:lang w:val="pl-PL"/>
        </w:rPr>
      </w:pPr>
      <w:r w:rsidRPr="002E0769">
        <w:rPr>
          <w:rFonts w:ascii="Arial" w:hAnsi="Arial" w:cs="Arial"/>
          <w:sz w:val="22"/>
          <w:szCs w:val="22"/>
          <w:lang w:val="pl-PL"/>
        </w:rPr>
        <w:t>Diagnoza kompetencji piątoklasistów (K</w:t>
      </w:r>
      <w:r w:rsidR="00384273" w:rsidRPr="002E0769">
        <w:rPr>
          <w:rFonts w:ascii="Arial" w:hAnsi="Arial" w:cs="Arial"/>
          <w:sz w:val="22"/>
          <w:szCs w:val="22"/>
          <w:lang w:val="pl-PL"/>
        </w:rPr>
        <w:t>5</w:t>
      </w:r>
      <w:r w:rsidRPr="002E0769">
        <w:rPr>
          <w:rFonts w:ascii="Arial" w:hAnsi="Arial" w:cs="Arial"/>
          <w:sz w:val="22"/>
          <w:szCs w:val="22"/>
          <w:lang w:val="pl-PL"/>
        </w:rPr>
        <w:t>)</w:t>
      </w:r>
      <w:r w:rsidR="00384273" w:rsidRPr="002E0769">
        <w:rPr>
          <w:rFonts w:ascii="Arial" w:hAnsi="Arial" w:cs="Arial"/>
          <w:sz w:val="22"/>
          <w:szCs w:val="22"/>
          <w:lang w:val="pl-PL"/>
        </w:rPr>
        <w:t xml:space="preserve"> to </w:t>
      </w:r>
      <w:r w:rsidR="00BD51AA" w:rsidRPr="002E0769">
        <w:rPr>
          <w:rFonts w:ascii="Arial" w:hAnsi="Arial" w:cs="Arial"/>
          <w:sz w:val="22"/>
          <w:szCs w:val="22"/>
          <w:lang w:val="pl-PL"/>
        </w:rPr>
        <w:t>kontynuacja</w:t>
      </w:r>
      <w:r w:rsidR="00BD51AA" w:rsidRPr="002E0769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BD51AA" w:rsidRPr="002E0769">
        <w:rPr>
          <w:rFonts w:ascii="Arial" w:hAnsi="Arial" w:cs="Arial"/>
          <w:iCs/>
          <w:sz w:val="22"/>
          <w:szCs w:val="22"/>
          <w:lang w:val="pl-PL"/>
        </w:rPr>
        <w:t>przeprowadzonej w 2014 roku Diagnozy umiejętności matematycznych (DUMA)</w:t>
      </w:r>
      <w:r w:rsidR="00BD51AA" w:rsidRPr="002E0769">
        <w:rPr>
          <w:rFonts w:ascii="Arial" w:hAnsi="Arial" w:cs="Arial"/>
          <w:sz w:val="22"/>
          <w:szCs w:val="22"/>
          <w:lang w:val="pl-PL"/>
        </w:rPr>
        <w:t xml:space="preserve">. W 2015 r. do tego dołączono sprawdzenie umiejętności kształconych na lekcjach języka polskiego. </w:t>
      </w:r>
      <w:r w:rsidRPr="002E0769">
        <w:rPr>
          <w:rFonts w:ascii="Arial" w:hAnsi="Arial" w:cs="Arial"/>
          <w:sz w:val="22"/>
          <w:szCs w:val="22"/>
          <w:lang w:val="pl-PL"/>
        </w:rPr>
        <w:t>Diagnoza kompetencji trzecioklasistów (</w:t>
      </w:r>
      <w:r w:rsidR="002E0769" w:rsidRPr="002E0769">
        <w:rPr>
          <w:rFonts w:ascii="Arial" w:hAnsi="Arial" w:cs="Arial"/>
          <w:sz w:val="22"/>
          <w:szCs w:val="22"/>
          <w:lang w:val="pl-PL"/>
        </w:rPr>
        <w:t>K3) to</w:t>
      </w:r>
      <w:r w:rsidR="00384273" w:rsidRPr="002E0769">
        <w:rPr>
          <w:rFonts w:ascii="Arial" w:hAnsi="Arial" w:cs="Arial"/>
          <w:sz w:val="22"/>
          <w:szCs w:val="22"/>
          <w:lang w:val="pl-PL"/>
        </w:rPr>
        <w:t xml:space="preserve"> kontynuacja Ogólnopolskie</w:t>
      </w:r>
      <w:r w:rsidRPr="002E0769">
        <w:rPr>
          <w:rFonts w:ascii="Arial" w:hAnsi="Arial" w:cs="Arial"/>
          <w:sz w:val="22"/>
          <w:szCs w:val="22"/>
          <w:lang w:val="pl-PL"/>
        </w:rPr>
        <w:t>g</w:t>
      </w:r>
      <w:r w:rsidR="00384273" w:rsidRPr="002E0769">
        <w:rPr>
          <w:rFonts w:ascii="Arial" w:hAnsi="Arial" w:cs="Arial"/>
          <w:sz w:val="22"/>
          <w:szCs w:val="22"/>
          <w:lang w:val="pl-PL"/>
        </w:rPr>
        <w:t>o Badania U</w:t>
      </w:r>
      <w:r w:rsidRPr="002E0769">
        <w:rPr>
          <w:rFonts w:ascii="Arial" w:hAnsi="Arial" w:cs="Arial"/>
          <w:sz w:val="22"/>
          <w:szCs w:val="22"/>
          <w:lang w:val="pl-PL"/>
        </w:rPr>
        <w:t>m</w:t>
      </w:r>
      <w:r w:rsidR="00384273" w:rsidRPr="002E0769">
        <w:rPr>
          <w:rFonts w:ascii="Arial" w:hAnsi="Arial" w:cs="Arial"/>
          <w:sz w:val="22"/>
          <w:szCs w:val="22"/>
          <w:lang w:val="pl-PL"/>
        </w:rPr>
        <w:t>iej</w:t>
      </w:r>
      <w:r w:rsidRPr="002E0769">
        <w:rPr>
          <w:rFonts w:ascii="Arial" w:hAnsi="Arial" w:cs="Arial"/>
          <w:sz w:val="22"/>
          <w:szCs w:val="22"/>
          <w:lang w:val="pl-PL"/>
        </w:rPr>
        <w:t>ę</w:t>
      </w:r>
      <w:r w:rsidR="00384273" w:rsidRPr="002E0769">
        <w:rPr>
          <w:rFonts w:ascii="Arial" w:hAnsi="Arial" w:cs="Arial"/>
          <w:sz w:val="22"/>
          <w:szCs w:val="22"/>
          <w:lang w:val="pl-PL"/>
        </w:rPr>
        <w:t xml:space="preserve">tności Trzecioklasistów. </w:t>
      </w:r>
      <w:r w:rsidR="00BD51AA" w:rsidRPr="002E0769">
        <w:rPr>
          <w:rFonts w:ascii="Arial" w:hAnsi="Arial" w:cs="Arial"/>
          <w:sz w:val="22"/>
          <w:szCs w:val="22"/>
          <w:lang w:val="pl-PL"/>
        </w:rPr>
        <w:t xml:space="preserve">W 2016 r. </w:t>
      </w:r>
      <w:r w:rsidR="00365AE8" w:rsidRPr="002E0769">
        <w:rPr>
          <w:rFonts w:ascii="Arial" w:hAnsi="Arial" w:cs="Arial"/>
          <w:sz w:val="22"/>
          <w:szCs w:val="22"/>
          <w:lang w:val="pl-PL"/>
        </w:rPr>
        <w:t>o</w:t>
      </w:r>
      <w:r w:rsidR="00384273" w:rsidRPr="002E0769">
        <w:rPr>
          <w:rFonts w:ascii="Arial" w:hAnsi="Arial" w:cs="Arial"/>
          <w:sz w:val="22"/>
          <w:szCs w:val="22"/>
          <w:lang w:val="pl-PL"/>
        </w:rPr>
        <w:t>bie diagnozy</w:t>
      </w:r>
      <w:r w:rsidR="00BD51AA" w:rsidRPr="002E0769">
        <w:rPr>
          <w:rFonts w:ascii="Arial" w:hAnsi="Arial" w:cs="Arial"/>
          <w:sz w:val="22"/>
          <w:szCs w:val="22"/>
          <w:lang w:val="pl-PL"/>
        </w:rPr>
        <w:t xml:space="preserve"> zosta</w:t>
      </w:r>
      <w:r w:rsidR="00384273" w:rsidRPr="002E0769">
        <w:rPr>
          <w:rFonts w:ascii="Arial" w:hAnsi="Arial" w:cs="Arial"/>
          <w:sz w:val="22"/>
          <w:szCs w:val="22"/>
          <w:lang w:val="pl-PL"/>
        </w:rPr>
        <w:t>ły</w:t>
      </w:r>
      <w:r w:rsidR="00BD51AA" w:rsidRPr="002E0769">
        <w:rPr>
          <w:rFonts w:ascii="Arial" w:hAnsi="Arial" w:cs="Arial"/>
          <w:sz w:val="22"/>
          <w:szCs w:val="22"/>
          <w:lang w:val="pl-PL"/>
        </w:rPr>
        <w:t xml:space="preserve"> uzupełnion</w:t>
      </w:r>
      <w:r w:rsidR="00384273" w:rsidRPr="002E0769">
        <w:rPr>
          <w:rFonts w:ascii="Arial" w:hAnsi="Arial" w:cs="Arial"/>
          <w:sz w:val="22"/>
          <w:szCs w:val="22"/>
          <w:lang w:val="pl-PL"/>
        </w:rPr>
        <w:t>e</w:t>
      </w:r>
      <w:r w:rsidR="00BD51AA" w:rsidRPr="002E0769">
        <w:rPr>
          <w:rFonts w:ascii="Arial" w:hAnsi="Arial" w:cs="Arial"/>
          <w:sz w:val="22"/>
          <w:szCs w:val="22"/>
          <w:lang w:val="pl-PL"/>
        </w:rPr>
        <w:t xml:space="preserve"> o część przyrodniczą. </w:t>
      </w:r>
    </w:p>
    <w:p w:rsidR="0048490C" w:rsidRPr="002E0769" w:rsidRDefault="0048490C" w:rsidP="0048490C">
      <w:pPr>
        <w:spacing w:before="240" w:after="240"/>
        <w:jc w:val="both"/>
        <w:rPr>
          <w:rFonts w:ascii="Arial" w:hAnsi="Arial" w:cs="Arial"/>
          <w:sz w:val="22"/>
          <w:szCs w:val="22"/>
          <w:lang w:val="pl-PL"/>
        </w:rPr>
      </w:pPr>
      <w:r w:rsidRPr="002E0769">
        <w:rPr>
          <w:rFonts w:ascii="Arial" w:hAnsi="Arial" w:cs="Arial"/>
          <w:sz w:val="22"/>
          <w:szCs w:val="22"/>
          <w:lang w:val="pl-PL"/>
        </w:rPr>
        <w:t>Dzięki temu będzie można zdiagnozować umiejętności przyrodnicze u dzieci, co jest szczególnie ważne, jako że zainteresowania przyrodnicze kształtują się przede wszystkim do 12 roku życia. W tym okresie dziecko, poznając świat, int</w:t>
      </w:r>
      <w:r w:rsidR="00E324BF">
        <w:rPr>
          <w:rFonts w:ascii="Arial" w:hAnsi="Arial" w:cs="Arial"/>
          <w:sz w:val="22"/>
          <w:szCs w:val="22"/>
          <w:lang w:val="pl-PL"/>
        </w:rPr>
        <w:t>uicyjnie i swobodnie korzysta z </w:t>
      </w:r>
      <w:r w:rsidRPr="002E0769">
        <w:rPr>
          <w:rFonts w:ascii="Arial" w:hAnsi="Arial" w:cs="Arial"/>
          <w:sz w:val="22"/>
          <w:szCs w:val="22"/>
          <w:lang w:val="pl-PL"/>
        </w:rPr>
        <w:t>metody badawczej, której posługiwanie się jest niezbędne w świadomym funkcjonowaniu jednostki w społeczeństwie informacyjnym. Jest to jed</w:t>
      </w:r>
      <w:r w:rsidR="00E324BF">
        <w:rPr>
          <w:rFonts w:ascii="Arial" w:hAnsi="Arial" w:cs="Arial"/>
          <w:sz w:val="22"/>
          <w:szCs w:val="22"/>
          <w:lang w:val="pl-PL"/>
        </w:rPr>
        <w:t>nak też okres, w którym łatwo u </w:t>
      </w:r>
      <w:r w:rsidRPr="002E0769">
        <w:rPr>
          <w:rFonts w:ascii="Arial" w:hAnsi="Arial" w:cs="Arial"/>
          <w:sz w:val="22"/>
          <w:szCs w:val="22"/>
          <w:lang w:val="pl-PL"/>
        </w:rPr>
        <w:t>dziecka o tworzenie i utrwalanie błędnych uproszczeń i koncepcji, na późniejszych etapach edukacyjnych mogących bardzo utrudniać zrozumienie przed</w:t>
      </w:r>
      <w:bookmarkStart w:id="0" w:name="_GoBack"/>
      <w:bookmarkEnd w:id="0"/>
      <w:r w:rsidRPr="002E0769">
        <w:rPr>
          <w:rFonts w:ascii="Arial" w:hAnsi="Arial" w:cs="Arial"/>
          <w:sz w:val="22"/>
          <w:szCs w:val="22"/>
          <w:lang w:val="pl-PL"/>
        </w:rPr>
        <w:t xml:space="preserve">miotów przyrodniczych. </w:t>
      </w:r>
    </w:p>
    <w:p w:rsidR="00BD51AA" w:rsidRPr="002E0769" w:rsidRDefault="00BD51AA" w:rsidP="00384273">
      <w:pPr>
        <w:spacing w:after="240"/>
        <w:jc w:val="both"/>
        <w:rPr>
          <w:rFonts w:ascii="Arial" w:hAnsi="Arial" w:cs="Arial"/>
          <w:sz w:val="22"/>
          <w:szCs w:val="22"/>
          <w:lang w:val="pl-PL"/>
        </w:rPr>
      </w:pPr>
      <w:r w:rsidRPr="002E0769">
        <w:rPr>
          <w:rFonts w:ascii="Arial" w:hAnsi="Arial" w:cs="Arial"/>
          <w:sz w:val="22"/>
          <w:szCs w:val="22"/>
          <w:lang w:val="pl-PL"/>
        </w:rPr>
        <w:t xml:space="preserve">Celem </w:t>
      </w:r>
      <w:r w:rsidR="0048490C" w:rsidRPr="002E0769">
        <w:rPr>
          <w:rFonts w:ascii="Arial" w:hAnsi="Arial" w:cs="Arial"/>
          <w:sz w:val="22"/>
          <w:szCs w:val="22"/>
          <w:lang w:val="pl-PL"/>
        </w:rPr>
        <w:t>obu diagnoz</w:t>
      </w:r>
      <w:r w:rsidRPr="002E0769">
        <w:rPr>
          <w:rFonts w:ascii="Arial" w:hAnsi="Arial" w:cs="Arial"/>
          <w:sz w:val="22"/>
          <w:szCs w:val="22"/>
          <w:lang w:val="pl-PL"/>
        </w:rPr>
        <w:t xml:space="preserve"> nie jest sprawdzenie, czy uczn</w:t>
      </w:r>
      <w:r w:rsidR="00E324BF">
        <w:rPr>
          <w:rFonts w:ascii="Arial" w:hAnsi="Arial" w:cs="Arial"/>
          <w:sz w:val="22"/>
          <w:szCs w:val="22"/>
          <w:lang w:val="pl-PL"/>
        </w:rPr>
        <w:t>iowie osiągnęli poziom wiedzy i </w:t>
      </w:r>
      <w:r w:rsidRPr="002E0769">
        <w:rPr>
          <w:rFonts w:ascii="Arial" w:hAnsi="Arial" w:cs="Arial"/>
          <w:sz w:val="22"/>
          <w:szCs w:val="22"/>
          <w:lang w:val="pl-PL"/>
        </w:rPr>
        <w:t>umiejętności wymaganych w podstawie programowej dla</w:t>
      </w:r>
      <w:r w:rsidR="00384273" w:rsidRPr="002E0769">
        <w:rPr>
          <w:rFonts w:ascii="Arial" w:hAnsi="Arial" w:cs="Arial"/>
          <w:sz w:val="22"/>
          <w:szCs w:val="22"/>
          <w:lang w:val="pl-PL"/>
        </w:rPr>
        <w:t xml:space="preserve"> I czy</w:t>
      </w:r>
      <w:r w:rsidRPr="002E0769">
        <w:rPr>
          <w:rFonts w:ascii="Arial" w:hAnsi="Arial" w:cs="Arial"/>
          <w:sz w:val="22"/>
          <w:szCs w:val="22"/>
          <w:lang w:val="pl-PL"/>
        </w:rPr>
        <w:t xml:space="preserve"> II etapu edukacyjnego. </w:t>
      </w:r>
      <w:r w:rsidR="00384273" w:rsidRPr="002E0769">
        <w:rPr>
          <w:rFonts w:ascii="Arial" w:hAnsi="Arial" w:cs="Arial"/>
          <w:sz w:val="22"/>
          <w:szCs w:val="22"/>
          <w:lang w:val="pl-PL"/>
        </w:rPr>
        <w:t xml:space="preserve">To na co dzień sprawdzają nauczyciele. </w:t>
      </w:r>
      <w:r w:rsidR="0048490C" w:rsidRPr="002E0769">
        <w:rPr>
          <w:rFonts w:ascii="Arial" w:hAnsi="Arial" w:cs="Arial"/>
          <w:sz w:val="22"/>
          <w:szCs w:val="22"/>
          <w:lang w:val="pl-PL"/>
        </w:rPr>
        <w:t>Chodzi</w:t>
      </w:r>
      <w:r w:rsidR="00384273" w:rsidRPr="002E0769">
        <w:rPr>
          <w:rFonts w:ascii="Arial" w:hAnsi="Arial" w:cs="Arial"/>
          <w:sz w:val="22"/>
          <w:szCs w:val="22"/>
          <w:lang w:val="pl-PL"/>
        </w:rPr>
        <w:t xml:space="preserve"> natomiast </w:t>
      </w:r>
      <w:r w:rsidR="0048490C" w:rsidRPr="002E0769">
        <w:rPr>
          <w:rFonts w:ascii="Arial" w:hAnsi="Arial" w:cs="Arial"/>
          <w:sz w:val="22"/>
          <w:szCs w:val="22"/>
          <w:lang w:val="pl-PL"/>
        </w:rPr>
        <w:t xml:space="preserve">o </w:t>
      </w:r>
      <w:r w:rsidR="00384273" w:rsidRPr="002E0769">
        <w:rPr>
          <w:rFonts w:ascii="Arial" w:hAnsi="Arial" w:cs="Arial"/>
          <w:sz w:val="22"/>
          <w:szCs w:val="22"/>
          <w:lang w:val="pl-PL"/>
        </w:rPr>
        <w:t xml:space="preserve">dostarczenie informacji nauczycielom edukacji wczesnoszkolnej oraz nauczycielom przedmiotowym klas IV-VI o tym, jak dzieci myślą, jak radzą sobie w znanych, ale i w nowych sytuacjach. Zadania są celowo tak zaplanowane, żeby wykraczały poza to, co dzieci ćwiczyły na lekcjach, ale jednocześnie tak, by uczniowie mogli poradzić sobie z problemem „na piechotę”. </w:t>
      </w:r>
      <w:r w:rsidR="00365AE8" w:rsidRPr="002E0769">
        <w:rPr>
          <w:rFonts w:ascii="Arial" w:hAnsi="Arial" w:cs="Arial"/>
          <w:sz w:val="22"/>
          <w:szCs w:val="22"/>
          <w:lang w:val="pl-PL"/>
        </w:rPr>
        <w:t>Diagnozy</w:t>
      </w:r>
      <w:r w:rsidR="00384273" w:rsidRPr="002E0769">
        <w:rPr>
          <w:rFonts w:ascii="Arial" w:hAnsi="Arial" w:cs="Arial"/>
          <w:sz w:val="22"/>
          <w:szCs w:val="22"/>
          <w:lang w:val="pl-PL"/>
        </w:rPr>
        <w:t xml:space="preserve"> nie </w:t>
      </w:r>
      <w:r w:rsidR="00365AE8" w:rsidRPr="002E0769">
        <w:rPr>
          <w:rFonts w:ascii="Arial" w:hAnsi="Arial" w:cs="Arial"/>
          <w:sz w:val="22"/>
          <w:szCs w:val="22"/>
          <w:lang w:val="pl-PL"/>
        </w:rPr>
        <w:t>są</w:t>
      </w:r>
      <w:r w:rsidR="00384273" w:rsidRPr="002E0769">
        <w:rPr>
          <w:rFonts w:ascii="Arial" w:hAnsi="Arial" w:cs="Arial"/>
          <w:sz w:val="22"/>
          <w:szCs w:val="22"/>
          <w:lang w:val="pl-PL"/>
        </w:rPr>
        <w:t xml:space="preserve"> oczywiście oderwane od obowiązującej podstawy programowej. </w:t>
      </w:r>
    </w:p>
    <w:p w:rsidR="00BD51AA" w:rsidRPr="002E0769" w:rsidRDefault="00BD51AA" w:rsidP="00384273">
      <w:pPr>
        <w:spacing w:before="240" w:after="240"/>
        <w:jc w:val="both"/>
        <w:rPr>
          <w:rFonts w:ascii="Arial" w:hAnsi="Arial" w:cs="Arial"/>
          <w:sz w:val="22"/>
          <w:szCs w:val="22"/>
          <w:lang w:val="pl-PL"/>
        </w:rPr>
      </w:pPr>
      <w:r w:rsidRPr="002E0769">
        <w:rPr>
          <w:rFonts w:ascii="Arial" w:hAnsi="Arial" w:cs="Arial"/>
          <w:sz w:val="22"/>
          <w:szCs w:val="22"/>
          <w:lang w:val="pl-PL"/>
        </w:rPr>
        <w:t>Szkoły otrzyma</w:t>
      </w:r>
      <w:r w:rsidR="000017E7" w:rsidRPr="002E0769">
        <w:rPr>
          <w:rFonts w:ascii="Arial" w:hAnsi="Arial" w:cs="Arial"/>
          <w:sz w:val="22"/>
          <w:szCs w:val="22"/>
          <w:lang w:val="pl-PL"/>
        </w:rPr>
        <w:t>ją w cze</w:t>
      </w:r>
      <w:r w:rsidR="00C91E87" w:rsidRPr="002E0769">
        <w:rPr>
          <w:rFonts w:ascii="Arial" w:hAnsi="Arial" w:cs="Arial"/>
          <w:sz w:val="22"/>
          <w:szCs w:val="22"/>
          <w:lang w:val="pl-PL"/>
        </w:rPr>
        <w:t xml:space="preserve">rwcu </w:t>
      </w:r>
      <w:r w:rsidRPr="002E0769">
        <w:rPr>
          <w:rFonts w:ascii="Arial" w:hAnsi="Arial" w:cs="Arial"/>
          <w:sz w:val="22"/>
          <w:szCs w:val="22"/>
          <w:lang w:val="pl-PL"/>
        </w:rPr>
        <w:t xml:space="preserve">wyniki oddziałów na tle wyników wszystkich trzecioklasistów uczestniczących w </w:t>
      </w:r>
      <w:r w:rsidR="00C91E87" w:rsidRPr="002E0769">
        <w:rPr>
          <w:rFonts w:ascii="Arial" w:hAnsi="Arial" w:cs="Arial"/>
          <w:sz w:val="22"/>
          <w:szCs w:val="22"/>
          <w:lang w:val="pl-PL"/>
        </w:rPr>
        <w:t>diagnozach</w:t>
      </w:r>
      <w:r w:rsidRPr="002E0769">
        <w:rPr>
          <w:rFonts w:ascii="Arial" w:hAnsi="Arial" w:cs="Arial"/>
          <w:sz w:val="22"/>
          <w:szCs w:val="22"/>
          <w:lang w:val="pl-PL"/>
        </w:rPr>
        <w:t xml:space="preserve">, województwa, w którym mieściła się badana szkoła oraz uczniów ze szkół zlokalizowanych w podobnych, ze względu na liczbę mieszkańców, miejscowościach. Z punktu widzenia nauczyciela, najbardziej wartościowe są jednak wyniki poszczególnych uczniów. Raport klasowy i dokładna analiza uczniowskich rozwiązań pozwała </w:t>
      </w:r>
      <w:r w:rsidR="002E0769" w:rsidRPr="002E0769">
        <w:rPr>
          <w:rFonts w:ascii="Arial" w:hAnsi="Arial" w:cs="Arial"/>
          <w:sz w:val="22"/>
          <w:szCs w:val="22"/>
          <w:lang w:val="pl-PL"/>
        </w:rPr>
        <w:t>nauczycielom</w:t>
      </w:r>
      <w:r w:rsidRPr="002E0769">
        <w:rPr>
          <w:rFonts w:ascii="Arial" w:hAnsi="Arial" w:cs="Arial"/>
          <w:sz w:val="22"/>
          <w:szCs w:val="22"/>
          <w:lang w:val="pl-PL"/>
        </w:rPr>
        <w:t xml:space="preserve"> ocenić poziom umiejętności ucznia, jego możliwości i ewentualne braki. Wyniki K3 mogą być także dobrą okazją do wymiany spostrzeżeń i doświadczeń nauczycieli, zarówno klas I-III, jak i IV-VI, w celu doskonalenia kształcenia na obu etapach edukacyjnych.</w:t>
      </w:r>
      <w:r w:rsidR="00A24F67" w:rsidRPr="002E0769">
        <w:rPr>
          <w:rFonts w:ascii="Arial" w:hAnsi="Arial" w:cs="Arial"/>
          <w:sz w:val="22"/>
          <w:szCs w:val="22"/>
          <w:lang w:val="pl-PL"/>
        </w:rPr>
        <w:t xml:space="preserve"> Raport krajowy z obu diagnoz Instytut przedstawi jesienią.</w:t>
      </w:r>
    </w:p>
    <w:p w:rsidR="00BD51AA" w:rsidRPr="002E0769" w:rsidRDefault="00BD51AA" w:rsidP="00384273">
      <w:pPr>
        <w:spacing w:after="240"/>
        <w:jc w:val="both"/>
        <w:rPr>
          <w:rFonts w:ascii="Arial" w:hAnsi="Arial" w:cs="Arial"/>
          <w:sz w:val="22"/>
          <w:szCs w:val="22"/>
          <w:lang w:val="pl-PL"/>
        </w:rPr>
      </w:pPr>
      <w:r w:rsidRPr="002E0769">
        <w:rPr>
          <w:rFonts w:ascii="Arial" w:hAnsi="Arial" w:cs="Arial"/>
          <w:sz w:val="22"/>
          <w:szCs w:val="22"/>
          <w:lang w:val="pl-PL"/>
        </w:rPr>
        <w:t>Badanie przeprowadzą wyznaczeni przez dyrektora szkoły nauczyciele w salach, w których uczniowie uczą się na co dzień. Sprawdzenie prac odbywa się w szkole według szczegółowo opracowanych przez IBE kryteriów, dostarczonych w pakiecie informacji dla szkół. Nauczyciel wpisują wyniki uczniów do systemu.</w:t>
      </w:r>
    </w:p>
    <w:p w:rsidR="00BD51AA" w:rsidRPr="002E0769" w:rsidRDefault="00BD51AA" w:rsidP="00384273">
      <w:pPr>
        <w:spacing w:after="240"/>
        <w:jc w:val="both"/>
        <w:rPr>
          <w:rFonts w:ascii="Arial" w:hAnsi="Arial" w:cs="Arial"/>
          <w:sz w:val="22"/>
          <w:szCs w:val="22"/>
          <w:lang w:val="pl-PL"/>
        </w:rPr>
      </w:pPr>
      <w:r w:rsidRPr="002E0769">
        <w:rPr>
          <w:rFonts w:ascii="Arial" w:hAnsi="Arial" w:cs="Arial"/>
          <w:sz w:val="22"/>
          <w:szCs w:val="22"/>
          <w:lang w:val="pl-PL"/>
        </w:rPr>
        <w:t xml:space="preserve">Jak zawsze w badaniach Instytutu, zgodnie z kodeksem etycznym badań naukowych, szczególne znaczenie przykładamy do anonimowości wyników. Wyniki badania danej szkoły zostaną udostępnione wyłącznie dyrektorowi placówki. Dyrektor zadecyduje o sposobie ich wykorzystania w szkole. </w:t>
      </w:r>
    </w:p>
    <w:p w:rsidR="0048490C" w:rsidRPr="002E0769" w:rsidRDefault="0048490C" w:rsidP="00384273">
      <w:pPr>
        <w:spacing w:after="240"/>
        <w:jc w:val="both"/>
        <w:rPr>
          <w:rFonts w:ascii="Arial" w:hAnsi="Arial" w:cs="Arial"/>
          <w:sz w:val="22"/>
          <w:szCs w:val="22"/>
          <w:lang w:val="pl-PL"/>
        </w:rPr>
      </w:pPr>
      <w:r w:rsidRPr="002E0769">
        <w:rPr>
          <w:rFonts w:ascii="Arial" w:hAnsi="Arial" w:cs="Arial"/>
          <w:sz w:val="22"/>
          <w:szCs w:val="22"/>
          <w:lang w:val="pl-PL"/>
        </w:rPr>
        <w:lastRenderedPageBreak/>
        <w:t xml:space="preserve">Instytut przypomina, że diagnoza to nie egzamin, ani klasówka, a wyniki nie </w:t>
      </w:r>
      <w:r w:rsidR="006162F4">
        <w:rPr>
          <w:rFonts w:ascii="Arial" w:hAnsi="Arial" w:cs="Arial"/>
          <w:sz w:val="22"/>
          <w:szCs w:val="22"/>
          <w:lang w:val="pl-PL"/>
        </w:rPr>
        <w:t>powinny</w:t>
      </w:r>
      <w:r w:rsidRPr="002E0769">
        <w:rPr>
          <w:rFonts w:ascii="Arial" w:hAnsi="Arial" w:cs="Arial"/>
          <w:sz w:val="22"/>
          <w:szCs w:val="22"/>
          <w:lang w:val="pl-PL"/>
        </w:rPr>
        <w:t xml:space="preserve"> w żaden sposób wpływać na oceny uczniów. </w:t>
      </w:r>
    </w:p>
    <w:p w:rsidR="00C91E87" w:rsidRPr="002E0769" w:rsidRDefault="0048490C" w:rsidP="00384273">
      <w:pPr>
        <w:spacing w:before="240" w:after="240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2E0769">
        <w:rPr>
          <w:rFonts w:ascii="Arial" w:hAnsi="Arial" w:cs="Arial"/>
          <w:sz w:val="22"/>
          <w:szCs w:val="22"/>
          <w:lang w:val="pl-PL"/>
        </w:rPr>
        <w:t xml:space="preserve">K5 i K5 to dobrowolne badanie powszechne. Badanie jest też bezpłatne dla szkół. W poprzednich latach Instytut Badań Edukacyjnych realizował je w ramach projektów systemowych, obecnie finansuje je ze </w:t>
      </w:r>
      <w:r w:rsidR="002E0769" w:rsidRPr="002E0769">
        <w:rPr>
          <w:rFonts w:ascii="Arial" w:hAnsi="Arial" w:cs="Arial"/>
          <w:sz w:val="22"/>
          <w:szCs w:val="22"/>
          <w:lang w:val="pl-PL"/>
        </w:rPr>
        <w:t>środków</w:t>
      </w:r>
      <w:r w:rsidRPr="002E0769">
        <w:rPr>
          <w:rFonts w:ascii="Arial" w:hAnsi="Arial" w:cs="Arial"/>
          <w:sz w:val="22"/>
          <w:szCs w:val="22"/>
          <w:lang w:val="pl-PL"/>
        </w:rPr>
        <w:t xml:space="preserve"> własnych.</w:t>
      </w:r>
    </w:p>
    <w:p w:rsidR="00BD51AA" w:rsidRPr="002E0769" w:rsidRDefault="00BD51AA" w:rsidP="00384273">
      <w:pPr>
        <w:spacing w:before="240" w:after="240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2E0769">
        <w:rPr>
          <w:rFonts w:ascii="Arial" w:hAnsi="Arial" w:cs="Arial"/>
          <w:b/>
          <w:sz w:val="22"/>
          <w:szCs w:val="22"/>
          <w:lang w:val="pl-PL"/>
        </w:rPr>
        <w:t>Terminy badania:</w:t>
      </w:r>
    </w:p>
    <w:p w:rsidR="00BD51AA" w:rsidRPr="002E0769" w:rsidRDefault="00BD51AA" w:rsidP="00384273">
      <w:pPr>
        <w:spacing w:before="240" w:after="240"/>
        <w:jc w:val="both"/>
        <w:rPr>
          <w:rFonts w:ascii="Arial" w:hAnsi="Arial" w:cs="Arial"/>
          <w:sz w:val="22"/>
          <w:szCs w:val="22"/>
          <w:lang w:val="pl-PL"/>
        </w:rPr>
      </w:pPr>
      <w:r w:rsidRPr="002E0769">
        <w:rPr>
          <w:rFonts w:ascii="Arial" w:hAnsi="Arial" w:cs="Arial"/>
          <w:sz w:val="22"/>
          <w:szCs w:val="22"/>
          <w:lang w:val="pl-PL"/>
        </w:rPr>
        <w:t>Godzina 9.00, 10 maja 2016 r. – K3 i K5 z języka polskiego</w:t>
      </w:r>
    </w:p>
    <w:p w:rsidR="00BD51AA" w:rsidRPr="002E0769" w:rsidRDefault="00BD51AA" w:rsidP="00384273">
      <w:pPr>
        <w:spacing w:before="240" w:after="240"/>
        <w:jc w:val="both"/>
        <w:rPr>
          <w:rFonts w:ascii="Arial" w:hAnsi="Arial" w:cs="Arial"/>
          <w:sz w:val="22"/>
          <w:szCs w:val="22"/>
          <w:lang w:val="pl-PL"/>
        </w:rPr>
      </w:pPr>
      <w:r w:rsidRPr="002E0769">
        <w:rPr>
          <w:rFonts w:ascii="Arial" w:hAnsi="Arial" w:cs="Arial"/>
          <w:sz w:val="22"/>
          <w:szCs w:val="22"/>
          <w:lang w:val="pl-PL"/>
        </w:rPr>
        <w:t xml:space="preserve">Godzina 9.00, 17 maja 2016 r – K3 i K5 z matematyki i przyrody. </w:t>
      </w:r>
    </w:p>
    <w:p w:rsidR="00BD51AA" w:rsidRPr="002E0769" w:rsidRDefault="00BD51AA" w:rsidP="00384273">
      <w:pPr>
        <w:pStyle w:val="Normalny1"/>
        <w:spacing w:after="240" w:line="240" w:lineRule="auto"/>
        <w:contextualSpacing w:val="0"/>
        <w:jc w:val="both"/>
        <w:rPr>
          <w:b/>
          <w:u w:val="single"/>
        </w:rPr>
      </w:pPr>
    </w:p>
    <w:p w:rsidR="00BD51AA" w:rsidRPr="002E0769" w:rsidRDefault="00BD51AA" w:rsidP="00384273">
      <w:pPr>
        <w:pStyle w:val="Normalny1"/>
        <w:spacing w:after="240" w:line="240" w:lineRule="auto"/>
        <w:contextualSpacing w:val="0"/>
        <w:jc w:val="both"/>
      </w:pPr>
      <w:r w:rsidRPr="002E0769">
        <w:rPr>
          <w:b/>
          <w:u w:val="single"/>
        </w:rPr>
        <w:t>Kontakt dla mediów</w:t>
      </w:r>
    </w:p>
    <w:p w:rsidR="00BD51AA" w:rsidRPr="002E0769" w:rsidRDefault="00BD51AA" w:rsidP="00384273">
      <w:pPr>
        <w:pStyle w:val="Normalny1"/>
        <w:spacing w:after="240" w:line="240" w:lineRule="auto"/>
        <w:contextualSpacing w:val="0"/>
        <w:jc w:val="both"/>
      </w:pPr>
      <w:r w:rsidRPr="002E0769">
        <w:t>Natalia Skipietrow, rzecznik prasowy IBE</w:t>
      </w:r>
    </w:p>
    <w:p w:rsidR="00BD51AA" w:rsidRPr="002E0769" w:rsidRDefault="00BD51AA" w:rsidP="00384273">
      <w:pPr>
        <w:pStyle w:val="Normalny1"/>
        <w:spacing w:after="240" w:line="240" w:lineRule="auto"/>
        <w:contextualSpacing w:val="0"/>
        <w:jc w:val="both"/>
      </w:pPr>
      <w:r w:rsidRPr="00E324BF">
        <w:rPr>
          <w:lang w:val="en-US"/>
        </w:rPr>
        <w:t xml:space="preserve">n.skipietrow@ibe.edu.pl, tel. </w:t>
      </w:r>
      <w:r w:rsidRPr="002E0769">
        <w:t>(+48 22) 24 17 166, tel. kom. 695 371 636</w:t>
      </w:r>
    </w:p>
    <w:p w:rsidR="00663682" w:rsidRPr="002E0769" w:rsidRDefault="00663682" w:rsidP="00384273">
      <w:pPr>
        <w:spacing w:after="240"/>
        <w:jc w:val="both"/>
        <w:rPr>
          <w:rFonts w:ascii="Arial" w:hAnsi="Arial" w:cs="Arial"/>
          <w:sz w:val="22"/>
          <w:szCs w:val="22"/>
          <w:lang w:val="pl-PL"/>
        </w:rPr>
      </w:pPr>
      <w:r w:rsidRPr="002E0769">
        <w:rPr>
          <w:rFonts w:ascii="Arial" w:hAnsi="Arial" w:cs="Arial"/>
          <w:b/>
          <w:sz w:val="22"/>
          <w:szCs w:val="22"/>
          <w:lang w:val="pl-PL"/>
        </w:rPr>
        <w:t>Kontakt</w:t>
      </w:r>
      <w:r w:rsidRPr="002E0769">
        <w:rPr>
          <w:rFonts w:ascii="Arial" w:hAnsi="Arial" w:cs="Arial"/>
          <w:sz w:val="22"/>
          <w:szCs w:val="22"/>
          <w:lang w:val="pl-PL"/>
        </w:rPr>
        <w:t>: diagnozy@ibe.edu.pl</w:t>
      </w:r>
    </w:p>
    <w:p w:rsidR="000F737E" w:rsidRPr="002E0769" w:rsidRDefault="000F737E" w:rsidP="00384273">
      <w:pPr>
        <w:spacing w:after="240"/>
        <w:jc w:val="both"/>
        <w:rPr>
          <w:rFonts w:ascii="Arial" w:hAnsi="Arial" w:cs="Arial"/>
          <w:sz w:val="22"/>
          <w:szCs w:val="22"/>
          <w:lang w:val="pl-PL"/>
        </w:rPr>
      </w:pPr>
    </w:p>
    <w:sectPr w:rsidR="000F737E" w:rsidRPr="002E0769" w:rsidSect="00C83A5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961" w:rsidRDefault="00BE6961" w:rsidP="00FA3D82">
      <w:r>
        <w:separator/>
      </w:r>
    </w:p>
  </w:endnote>
  <w:endnote w:type="continuationSeparator" w:id="0">
    <w:p w:rsidR="00BE6961" w:rsidRDefault="00BE6961" w:rsidP="00FA3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961" w:rsidRDefault="00BE6961" w:rsidP="00FA3D82">
      <w:r>
        <w:separator/>
      </w:r>
    </w:p>
  </w:footnote>
  <w:footnote w:type="continuationSeparator" w:id="0">
    <w:p w:rsidR="00BE6961" w:rsidRDefault="00BE6961" w:rsidP="00FA3D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82" w:rsidRDefault="00FA3D82">
    <w:pPr>
      <w:pStyle w:val="Nagwek"/>
    </w:pPr>
    <w:r>
      <w:rPr>
        <w:noProof/>
        <w:lang w:val="pl-PL" w:eastAsia="pl-PL"/>
      </w:rPr>
      <w:drawing>
        <wp:inline distT="0" distB="0" distL="0" distR="0">
          <wp:extent cx="2549525" cy="848995"/>
          <wp:effectExtent l="0" t="0" r="0" b="0"/>
          <wp:docPr id="9" name="Obraz 9" descr="L:\IBE\WINDEK\[WIZUALIZACJA]\IBE2015\logo\logo IBE\logo-IB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L:\IBE\WINDEK\[WIZUALIZACJA]\IBE2015\logo\logo IBE\logo-IBE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9525" cy="848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783"/>
    <w:rsid w:val="000017E7"/>
    <w:rsid w:val="00013FD3"/>
    <w:rsid w:val="000C05B8"/>
    <w:rsid w:val="000F737E"/>
    <w:rsid w:val="001907C9"/>
    <w:rsid w:val="00192F1B"/>
    <w:rsid w:val="00274FB1"/>
    <w:rsid w:val="002E0769"/>
    <w:rsid w:val="002F64F7"/>
    <w:rsid w:val="00365AE8"/>
    <w:rsid w:val="00384273"/>
    <w:rsid w:val="0048490C"/>
    <w:rsid w:val="004C1161"/>
    <w:rsid w:val="005E3783"/>
    <w:rsid w:val="006162F4"/>
    <w:rsid w:val="00663682"/>
    <w:rsid w:val="0086450F"/>
    <w:rsid w:val="009866EA"/>
    <w:rsid w:val="00A24F67"/>
    <w:rsid w:val="00B53C10"/>
    <w:rsid w:val="00B94706"/>
    <w:rsid w:val="00BD51AA"/>
    <w:rsid w:val="00BE6961"/>
    <w:rsid w:val="00C073D9"/>
    <w:rsid w:val="00C83A53"/>
    <w:rsid w:val="00C91E87"/>
    <w:rsid w:val="00D17091"/>
    <w:rsid w:val="00D574D4"/>
    <w:rsid w:val="00E324BF"/>
    <w:rsid w:val="00FA3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3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51AA"/>
    <w:pPr>
      <w:keepNext/>
      <w:keepLines/>
      <w:spacing w:before="80" w:line="264" w:lineRule="auto"/>
      <w:outlineLvl w:val="4"/>
    </w:pPr>
    <w:rPr>
      <w:rFonts w:ascii="Calibri Light" w:eastAsia="SimSun" w:hAnsi="Calibri Light"/>
      <w:i/>
      <w:iCs/>
      <w:sz w:val="22"/>
      <w:szCs w:val="22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E378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A3D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3D82"/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styleId="Stopka">
    <w:name w:val="footer"/>
    <w:basedOn w:val="Normalny"/>
    <w:link w:val="StopkaZnak"/>
    <w:uiPriority w:val="99"/>
    <w:unhideWhenUsed/>
    <w:rsid w:val="00FA3D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3D82"/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customStyle="1" w:styleId="Normalny1">
    <w:name w:val="Normalny1"/>
    <w:rsid w:val="00BD51AA"/>
    <w:pPr>
      <w:widowControl w:val="0"/>
      <w:spacing w:after="0" w:line="276" w:lineRule="auto"/>
      <w:contextualSpacing/>
    </w:pPr>
    <w:rPr>
      <w:rFonts w:ascii="Arial" w:eastAsia="Arial" w:hAnsi="Arial" w:cs="Arial"/>
      <w:color w:val="00000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51AA"/>
    <w:rPr>
      <w:rFonts w:ascii="Calibri Light" w:eastAsia="SimSun" w:hAnsi="Calibri Light" w:cs="Times New Roman"/>
      <w:i/>
      <w:i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4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4BF"/>
    <w:rPr>
      <w:rFonts w:ascii="Tahoma" w:eastAsia="Times New Roman" w:hAnsi="Tahoma" w:cs="Tahoma"/>
      <w:sz w:val="16"/>
      <w:szCs w:val="16"/>
      <w:lang w:val="pt-PT"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</dc:creator>
  <cp:lastModifiedBy>Marcin Trepczyński</cp:lastModifiedBy>
  <cp:revision>3</cp:revision>
  <dcterms:created xsi:type="dcterms:W3CDTF">2016-05-09T11:27:00Z</dcterms:created>
  <dcterms:modified xsi:type="dcterms:W3CDTF">2016-05-12T13:04:00Z</dcterms:modified>
</cp:coreProperties>
</file>