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93" w:rsidRDefault="00586C0C" w:rsidP="007218BD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b/>
        </w:rPr>
      </w:pPr>
      <w:r>
        <w:rPr>
          <w:b/>
        </w:rPr>
        <w:t>Jaki procent absolwentów UW znajduje pracę, ile średnio zarabiają</w:t>
      </w:r>
    </w:p>
    <w:p w:rsidR="00586C0C" w:rsidRPr="007218BD" w:rsidRDefault="00586C0C" w:rsidP="007218BD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b/>
        </w:rPr>
      </w:pPr>
      <w:r>
        <w:rPr>
          <w:b/>
        </w:rPr>
        <w:t>Co i jak studiują ci, o których biją się pracodawcy</w:t>
      </w:r>
    </w:p>
    <w:p w:rsidR="00586C0C" w:rsidRDefault="00B71867" w:rsidP="007218BD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b/>
        </w:rPr>
      </w:pPr>
      <w:r>
        <w:rPr>
          <w:b/>
        </w:rPr>
        <w:t>Na co pracodawcy zwracają uwagę</w:t>
      </w:r>
      <w:r w:rsidR="00E85EBE">
        <w:rPr>
          <w:b/>
        </w:rPr>
        <w:t>,</w:t>
      </w:r>
      <w:r>
        <w:rPr>
          <w:b/>
        </w:rPr>
        <w:t xml:space="preserve"> przeglądając CV</w:t>
      </w:r>
    </w:p>
    <w:p w:rsidR="002D1C93" w:rsidRPr="007218BD" w:rsidRDefault="002D1C93" w:rsidP="00586C0C">
      <w:pPr>
        <w:pStyle w:val="Akapitzlist"/>
        <w:spacing w:before="100" w:beforeAutospacing="1" w:after="100" w:afterAutospacing="1"/>
        <w:rPr>
          <w:b/>
        </w:rPr>
      </w:pPr>
    </w:p>
    <w:p w:rsidR="00096E73" w:rsidRPr="006F4972" w:rsidRDefault="00096E73" w:rsidP="006F4972">
      <w:pPr>
        <w:pStyle w:val="Default"/>
        <w:spacing w:line="360" w:lineRule="auto"/>
        <w:jc w:val="center"/>
        <w:rPr>
          <w:b/>
          <w:bCs/>
        </w:rPr>
      </w:pPr>
      <w:r w:rsidRPr="006F4972">
        <w:rPr>
          <w:b/>
          <w:bCs/>
        </w:rPr>
        <w:t>INSTYTUT BADAŃ EDUKACYJNYCH</w:t>
      </w:r>
    </w:p>
    <w:p w:rsidR="006F4972" w:rsidRDefault="006F4972" w:rsidP="00096E73">
      <w:pPr>
        <w:tabs>
          <w:tab w:val="left" w:pos="5775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zaprasza </w:t>
      </w:r>
    </w:p>
    <w:p w:rsidR="00096E73" w:rsidRPr="006F4972" w:rsidRDefault="006F4972" w:rsidP="00096E73">
      <w:pPr>
        <w:tabs>
          <w:tab w:val="left" w:pos="577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6F4972">
        <w:rPr>
          <w:rFonts w:ascii="Arial" w:hAnsi="Arial" w:cs="Arial"/>
          <w:b/>
          <w:bCs/>
        </w:rPr>
        <w:t xml:space="preserve">na </w:t>
      </w:r>
      <w:r w:rsidR="00707AAC">
        <w:rPr>
          <w:rFonts w:ascii="Arial" w:hAnsi="Arial" w:cs="Arial"/>
          <w:b/>
          <w:bCs/>
        </w:rPr>
        <w:t>konferencję</w:t>
      </w:r>
      <w:r w:rsidR="003D7AF9">
        <w:rPr>
          <w:rFonts w:ascii="Arial" w:hAnsi="Arial" w:cs="Arial"/>
          <w:b/>
          <w:bCs/>
        </w:rPr>
        <w:t>, której tematem</w:t>
      </w:r>
      <w:r>
        <w:rPr>
          <w:rFonts w:ascii="Arial" w:hAnsi="Arial" w:cs="Arial"/>
          <w:b/>
          <w:bCs/>
        </w:rPr>
        <w:t xml:space="preserve"> będą</w:t>
      </w:r>
    </w:p>
    <w:p w:rsidR="006F4972" w:rsidRDefault="006F4972" w:rsidP="00096E73">
      <w:pPr>
        <w:tabs>
          <w:tab w:val="left" w:pos="5775"/>
        </w:tabs>
        <w:spacing w:line="360" w:lineRule="auto"/>
        <w:jc w:val="center"/>
        <w:rPr>
          <w:rFonts w:ascii="Arial" w:hAnsi="Arial" w:cs="Arial"/>
          <w:b/>
          <w:i/>
          <w:color w:val="E36C0A" w:themeColor="accent6" w:themeShade="BF"/>
        </w:rPr>
      </w:pPr>
    </w:p>
    <w:p w:rsidR="009F5DA2" w:rsidRDefault="003D7AF9" w:rsidP="009F5DA2">
      <w:pPr>
        <w:tabs>
          <w:tab w:val="left" w:pos="5775"/>
        </w:tabs>
        <w:spacing w:line="360" w:lineRule="auto"/>
        <w:jc w:val="center"/>
        <w:rPr>
          <w:rFonts w:ascii="Arial" w:hAnsi="Arial" w:cs="Arial"/>
          <w:b/>
          <w:i/>
          <w:color w:val="E36C0A" w:themeColor="accent6" w:themeShade="BF"/>
        </w:rPr>
      </w:pPr>
      <w:r w:rsidRPr="00F15453">
        <w:rPr>
          <w:rFonts w:ascii="Arial" w:hAnsi="Arial" w:cs="Arial"/>
          <w:b/>
          <w:color w:val="E36C0A" w:themeColor="accent6" w:themeShade="BF"/>
        </w:rPr>
        <w:t>w</w:t>
      </w:r>
      <w:r w:rsidR="00096E73" w:rsidRPr="00F15453">
        <w:rPr>
          <w:rFonts w:ascii="Arial" w:hAnsi="Arial" w:cs="Arial"/>
          <w:b/>
          <w:color w:val="E36C0A" w:themeColor="accent6" w:themeShade="BF"/>
        </w:rPr>
        <w:t xml:space="preserve">yniki </w:t>
      </w:r>
      <w:r w:rsidRPr="00F15453">
        <w:rPr>
          <w:rFonts w:ascii="Arial" w:hAnsi="Arial" w:cs="Arial"/>
          <w:b/>
          <w:color w:val="E36C0A" w:themeColor="accent6" w:themeShade="BF"/>
        </w:rPr>
        <w:t>b</w:t>
      </w:r>
      <w:r w:rsidR="00096E73" w:rsidRPr="00F15453">
        <w:rPr>
          <w:rFonts w:ascii="Arial" w:hAnsi="Arial" w:cs="Arial"/>
          <w:b/>
          <w:color w:val="E36C0A" w:themeColor="accent6" w:themeShade="BF"/>
        </w:rPr>
        <w:t>adania</w:t>
      </w:r>
      <w:r w:rsidR="00096E73" w:rsidRPr="006F4972">
        <w:rPr>
          <w:rFonts w:ascii="Arial" w:hAnsi="Arial" w:cs="Arial"/>
          <w:b/>
          <w:i/>
          <w:color w:val="E36C0A" w:themeColor="accent6" w:themeShade="BF"/>
        </w:rPr>
        <w:t xml:space="preserve"> </w:t>
      </w:r>
      <w:r w:rsidR="009F5DA2">
        <w:rPr>
          <w:rFonts w:ascii="Arial" w:hAnsi="Arial" w:cs="Arial"/>
          <w:b/>
          <w:i/>
          <w:color w:val="E36C0A" w:themeColor="accent6" w:themeShade="BF"/>
        </w:rPr>
        <w:br/>
      </w:r>
      <w:r w:rsidRPr="00F15453">
        <w:rPr>
          <w:rFonts w:ascii="Arial" w:hAnsi="Arial" w:cs="Arial"/>
          <w:b/>
          <w:i/>
          <w:color w:val="E36C0A" w:themeColor="accent6" w:themeShade="BF"/>
        </w:rPr>
        <w:t>Monitorowanie losów absolwentów uczelni wyższych z wykorzystaniem danych administracyjnych ZUS</w:t>
      </w:r>
    </w:p>
    <w:p w:rsidR="009F5DA2" w:rsidRDefault="009F5DA2" w:rsidP="009F5DA2">
      <w:pPr>
        <w:tabs>
          <w:tab w:val="left" w:pos="5775"/>
        </w:tabs>
        <w:spacing w:line="360" w:lineRule="auto"/>
        <w:jc w:val="center"/>
        <w:rPr>
          <w:rFonts w:ascii="Arial" w:hAnsi="Arial" w:cs="Arial"/>
          <w:b/>
          <w:i/>
          <w:color w:val="E36C0A" w:themeColor="accent6" w:themeShade="BF"/>
        </w:rPr>
      </w:pPr>
    </w:p>
    <w:p w:rsidR="00FE6B0B" w:rsidRPr="009F5DA2" w:rsidRDefault="00096E73" w:rsidP="009F5DA2">
      <w:pPr>
        <w:tabs>
          <w:tab w:val="left" w:pos="5775"/>
        </w:tabs>
        <w:spacing w:line="360" w:lineRule="auto"/>
        <w:rPr>
          <w:rFonts w:ascii="Arial" w:hAnsi="Arial" w:cs="Arial"/>
          <w:i/>
          <w:color w:val="E36C0A" w:themeColor="accent6" w:themeShade="BF"/>
          <w:shd w:val="clear" w:color="auto" w:fill="FFFFFF"/>
        </w:rPr>
      </w:pPr>
      <w:r w:rsidRPr="006F4972">
        <w:rPr>
          <w:rFonts w:ascii="Arial" w:hAnsi="Arial" w:cs="Arial"/>
          <w:b/>
        </w:rPr>
        <w:t>TERMIN</w:t>
      </w:r>
      <w:r w:rsidRPr="006F4972">
        <w:rPr>
          <w:rFonts w:ascii="Arial" w:hAnsi="Arial" w:cs="Arial"/>
        </w:rPr>
        <w:t xml:space="preserve">: </w:t>
      </w:r>
      <w:r w:rsidR="003D7AF9">
        <w:rPr>
          <w:rFonts w:ascii="Arial" w:hAnsi="Arial" w:cs="Arial"/>
        </w:rPr>
        <w:t xml:space="preserve">17 </w:t>
      </w:r>
      <w:r w:rsidR="00655BDA">
        <w:rPr>
          <w:rFonts w:ascii="Arial" w:hAnsi="Arial" w:cs="Arial"/>
        </w:rPr>
        <w:t xml:space="preserve">lutego </w:t>
      </w:r>
      <w:r w:rsidR="003D7AF9">
        <w:rPr>
          <w:rFonts w:ascii="Arial" w:hAnsi="Arial" w:cs="Arial"/>
        </w:rPr>
        <w:t>2014 (poniedziałek)</w:t>
      </w:r>
      <w:r w:rsidR="006F4972">
        <w:rPr>
          <w:rFonts w:ascii="Arial" w:hAnsi="Arial" w:cs="Arial"/>
        </w:rPr>
        <w:t xml:space="preserve">, godz. </w:t>
      </w:r>
      <w:r w:rsidRPr="006F4972">
        <w:rPr>
          <w:rFonts w:ascii="Arial" w:hAnsi="Arial" w:cs="Arial"/>
        </w:rPr>
        <w:t>1</w:t>
      </w:r>
      <w:r w:rsidR="003D7AF9">
        <w:rPr>
          <w:rFonts w:ascii="Arial" w:hAnsi="Arial" w:cs="Arial"/>
        </w:rPr>
        <w:t>0</w:t>
      </w:r>
      <w:r w:rsidRPr="006F4972">
        <w:rPr>
          <w:rFonts w:ascii="Arial" w:hAnsi="Arial" w:cs="Arial"/>
        </w:rPr>
        <w:t>:</w:t>
      </w:r>
      <w:r w:rsidR="003D7AF9">
        <w:rPr>
          <w:rFonts w:ascii="Arial" w:hAnsi="Arial" w:cs="Arial"/>
        </w:rPr>
        <w:t>3</w:t>
      </w:r>
      <w:r w:rsidRPr="006F4972">
        <w:rPr>
          <w:rFonts w:ascii="Arial" w:hAnsi="Arial" w:cs="Arial"/>
        </w:rPr>
        <w:t>0</w:t>
      </w:r>
      <w:r w:rsidR="00707AAC">
        <w:rPr>
          <w:rFonts w:ascii="Arial" w:hAnsi="Arial" w:cs="Arial"/>
        </w:rPr>
        <w:t>-16.00</w:t>
      </w:r>
    </w:p>
    <w:p w:rsidR="003D7AF9" w:rsidRPr="003D7AF9" w:rsidRDefault="00FE6B0B" w:rsidP="009F5DA2">
      <w:pPr>
        <w:pStyle w:val="Zwykytekst"/>
        <w:rPr>
          <w:rFonts w:ascii="Arial" w:hAnsi="Arial" w:cs="Arial"/>
          <w:sz w:val="24"/>
          <w:szCs w:val="24"/>
        </w:rPr>
      </w:pPr>
      <w:r w:rsidRPr="006F4972">
        <w:rPr>
          <w:rFonts w:ascii="Arial" w:hAnsi="Arial" w:cs="Arial"/>
          <w:b/>
          <w:sz w:val="24"/>
          <w:szCs w:val="24"/>
        </w:rPr>
        <w:t>MIEJSCE</w:t>
      </w:r>
      <w:r w:rsidRPr="006F4972">
        <w:rPr>
          <w:rFonts w:ascii="Arial" w:hAnsi="Arial" w:cs="Arial"/>
          <w:sz w:val="24"/>
          <w:szCs w:val="24"/>
        </w:rPr>
        <w:t xml:space="preserve">: </w:t>
      </w:r>
      <w:r w:rsidR="003D7AF9" w:rsidRPr="003D7AF9">
        <w:rPr>
          <w:rFonts w:ascii="Arial" w:hAnsi="Arial" w:cs="Arial"/>
          <w:sz w:val="24"/>
          <w:szCs w:val="24"/>
        </w:rPr>
        <w:t>Uniwersytet Warszawski</w:t>
      </w:r>
      <w:r w:rsidR="003D7AF9">
        <w:rPr>
          <w:rFonts w:ascii="Arial" w:hAnsi="Arial" w:cs="Arial"/>
          <w:sz w:val="24"/>
          <w:szCs w:val="24"/>
        </w:rPr>
        <w:t xml:space="preserve">, </w:t>
      </w:r>
      <w:r w:rsidR="003D7AF9" w:rsidRPr="003D7AF9">
        <w:rPr>
          <w:rFonts w:ascii="Arial" w:hAnsi="Arial" w:cs="Arial"/>
          <w:sz w:val="24"/>
          <w:szCs w:val="24"/>
        </w:rPr>
        <w:t>Audytorium Starej Biblioteki UW</w:t>
      </w:r>
      <w:r w:rsidR="009F5DA2">
        <w:rPr>
          <w:rFonts w:ascii="Arial" w:hAnsi="Arial" w:cs="Arial"/>
          <w:sz w:val="24"/>
          <w:szCs w:val="24"/>
        </w:rPr>
        <w:t xml:space="preserve">, </w:t>
      </w:r>
      <w:r w:rsidR="009F5DA2">
        <w:rPr>
          <w:rFonts w:ascii="Arial" w:hAnsi="Arial" w:cs="Arial"/>
          <w:sz w:val="24"/>
          <w:szCs w:val="24"/>
        </w:rPr>
        <w:br/>
      </w:r>
      <w:r w:rsidR="003D7AF9" w:rsidRPr="003D7AF9">
        <w:rPr>
          <w:rFonts w:ascii="Arial" w:hAnsi="Arial" w:cs="Arial"/>
          <w:sz w:val="24"/>
          <w:szCs w:val="24"/>
        </w:rPr>
        <w:t>ul. Krakowskie Przedmieście 26/28, Warszawa</w:t>
      </w:r>
    </w:p>
    <w:p w:rsidR="00FE6B0B" w:rsidRPr="006F4972" w:rsidRDefault="00FE6B0B" w:rsidP="006F4972">
      <w:pPr>
        <w:pStyle w:val="Zwykytekst"/>
        <w:jc w:val="center"/>
        <w:rPr>
          <w:rFonts w:ascii="Arial" w:hAnsi="Arial" w:cs="Arial"/>
          <w:sz w:val="24"/>
          <w:szCs w:val="24"/>
        </w:rPr>
      </w:pPr>
    </w:p>
    <w:p w:rsidR="006F4972" w:rsidRDefault="006F4972" w:rsidP="002D1C93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sz w:val="22"/>
          <w:szCs w:val="22"/>
        </w:rPr>
      </w:pPr>
    </w:p>
    <w:p w:rsidR="00F15453" w:rsidRPr="002D1C93" w:rsidRDefault="00F15453" w:rsidP="002D1C93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sz w:val="22"/>
          <w:szCs w:val="22"/>
        </w:rPr>
      </w:pPr>
      <w:r w:rsidRPr="009F5DA2">
        <w:rPr>
          <w:rFonts w:ascii="Arial" w:hAnsi="Arial" w:cs="Arial"/>
          <w:sz w:val="22"/>
          <w:szCs w:val="22"/>
          <w:u w:val="single"/>
        </w:rPr>
        <w:t>Konferencję zainaugurują wystąpienia</w:t>
      </w:r>
      <w:r w:rsidR="009F5DA2" w:rsidRPr="009F5DA2">
        <w:rPr>
          <w:rFonts w:ascii="Arial" w:hAnsi="Arial" w:cs="Arial"/>
          <w:sz w:val="22"/>
          <w:szCs w:val="22"/>
          <w:u w:val="single"/>
        </w:rPr>
        <w:t>:</w:t>
      </w:r>
      <w:r w:rsidRPr="009F5DA2">
        <w:rPr>
          <w:rFonts w:ascii="Arial" w:hAnsi="Arial" w:cs="Arial"/>
          <w:sz w:val="22"/>
          <w:szCs w:val="22"/>
          <w:u w:val="single"/>
        </w:rPr>
        <w:t xml:space="preserve"> </w:t>
      </w:r>
      <w:r w:rsidR="002D1C93" w:rsidRPr="009F5DA2">
        <w:rPr>
          <w:rFonts w:ascii="Arial" w:hAnsi="Arial" w:cs="Arial"/>
          <w:sz w:val="22"/>
          <w:szCs w:val="22"/>
          <w:u w:val="single"/>
        </w:rPr>
        <w:br/>
      </w:r>
      <w:r w:rsidRPr="002D1C93">
        <w:rPr>
          <w:rFonts w:ascii="Arial" w:hAnsi="Arial" w:cs="Arial"/>
          <w:sz w:val="22"/>
          <w:szCs w:val="22"/>
        </w:rPr>
        <w:t xml:space="preserve">Rektora Uniwersytetu Warszawskiego </w:t>
      </w:r>
      <w:r w:rsidRPr="007218BD">
        <w:rPr>
          <w:rFonts w:ascii="Arial" w:hAnsi="Arial" w:cs="Arial"/>
          <w:b/>
          <w:sz w:val="22"/>
          <w:szCs w:val="22"/>
        </w:rPr>
        <w:t>dr. hab. Marcina Pałysa, prof. UW</w:t>
      </w:r>
      <w:r w:rsidR="002D1C93">
        <w:rPr>
          <w:rFonts w:ascii="Arial" w:hAnsi="Arial" w:cs="Arial"/>
          <w:sz w:val="22"/>
          <w:szCs w:val="22"/>
        </w:rPr>
        <w:br/>
      </w:r>
      <w:r w:rsidRPr="002D1C93">
        <w:rPr>
          <w:rFonts w:ascii="Arial" w:hAnsi="Arial" w:cs="Arial"/>
          <w:sz w:val="22"/>
          <w:szCs w:val="22"/>
        </w:rPr>
        <w:t xml:space="preserve">oraz Dyrektora Instytutu Badań Edukacyjnych </w:t>
      </w:r>
      <w:r w:rsidRPr="007218BD">
        <w:rPr>
          <w:rFonts w:ascii="Arial" w:hAnsi="Arial" w:cs="Arial"/>
          <w:b/>
          <w:sz w:val="22"/>
          <w:szCs w:val="22"/>
        </w:rPr>
        <w:t>dr. hab. Michała Federowicza</w:t>
      </w:r>
      <w:r w:rsidRPr="002D1C93">
        <w:rPr>
          <w:rFonts w:ascii="Arial" w:hAnsi="Arial" w:cs="Arial"/>
          <w:sz w:val="22"/>
          <w:szCs w:val="22"/>
        </w:rPr>
        <w:t>.</w:t>
      </w:r>
      <w:r w:rsidR="002D1C93">
        <w:rPr>
          <w:rFonts w:ascii="Arial" w:hAnsi="Arial" w:cs="Arial"/>
          <w:sz w:val="22"/>
          <w:szCs w:val="22"/>
        </w:rPr>
        <w:br/>
        <w:t xml:space="preserve">Wprowadzenie i podsumowanie debaty wygłosi </w:t>
      </w:r>
      <w:r w:rsidR="002D1C93" w:rsidRPr="007218BD">
        <w:rPr>
          <w:rFonts w:ascii="Arial" w:hAnsi="Arial" w:cs="Arial"/>
          <w:b/>
          <w:sz w:val="22"/>
          <w:szCs w:val="22"/>
        </w:rPr>
        <w:t>prof. dr hab. Jarosław Górniak</w:t>
      </w:r>
      <w:r w:rsidR="007218BD">
        <w:rPr>
          <w:rFonts w:ascii="Arial" w:hAnsi="Arial" w:cs="Arial"/>
          <w:sz w:val="22"/>
          <w:szCs w:val="22"/>
        </w:rPr>
        <w:t>.</w:t>
      </w:r>
    </w:p>
    <w:p w:rsidR="009F5DA2" w:rsidRDefault="009F5DA2" w:rsidP="007218BD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sz w:val="22"/>
          <w:szCs w:val="22"/>
        </w:rPr>
      </w:pPr>
    </w:p>
    <w:p w:rsidR="00B71867" w:rsidRDefault="00810F50" w:rsidP="007218BD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sz w:val="22"/>
          <w:szCs w:val="22"/>
        </w:rPr>
      </w:pPr>
      <w:r w:rsidRPr="002D1C93">
        <w:rPr>
          <w:rFonts w:ascii="Arial" w:hAnsi="Arial" w:cs="Arial"/>
          <w:sz w:val="22"/>
          <w:szCs w:val="22"/>
        </w:rPr>
        <w:t>Szkoły wyższe</w:t>
      </w:r>
      <w:r w:rsidR="002A0B1F">
        <w:rPr>
          <w:rFonts w:ascii="Arial" w:hAnsi="Arial" w:cs="Arial"/>
          <w:sz w:val="22"/>
          <w:szCs w:val="22"/>
        </w:rPr>
        <w:t>, na mocy ustawy,</w:t>
      </w:r>
      <w:r w:rsidRPr="002D1C93">
        <w:rPr>
          <w:rFonts w:ascii="Arial" w:hAnsi="Arial" w:cs="Arial"/>
          <w:sz w:val="22"/>
          <w:szCs w:val="22"/>
        </w:rPr>
        <w:t xml:space="preserve"> mają obowiązek </w:t>
      </w:r>
      <w:r w:rsidR="002A0B1F">
        <w:rPr>
          <w:rFonts w:ascii="Arial" w:hAnsi="Arial" w:cs="Arial"/>
          <w:sz w:val="22"/>
          <w:szCs w:val="22"/>
        </w:rPr>
        <w:t>badać</w:t>
      </w:r>
      <w:r w:rsidRPr="002D1C93">
        <w:rPr>
          <w:rFonts w:ascii="Arial" w:hAnsi="Arial" w:cs="Arial"/>
          <w:sz w:val="22"/>
          <w:szCs w:val="22"/>
        </w:rPr>
        <w:t xml:space="preserve">, </w:t>
      </w:r>
      <w:r w:rsidR="002A0B1F">
        <w:rPr>
          <w:rFonts w:ascii="Arial" w:hAnsi="Arial" w:cs="Arial"/>
          <w:sz w:val="22"/>
          <w:szCs w:val="22"/>
        </w:rPr>
        <w:t xml:space="preserve">losy </w:t>
      </w:r>
      <w:r w:rsidRPr="002D1C93">
        <w:rPr>
          <w:rFonts w:ascii="Arial" w:hAnsi="Arial" w:cs="Arial"/>
          <w:sz w:val="22"/>
          <w:szCs w:val="22"/>
        </w:rPr>
        <w:t>absolwent</w:t>
      </w:r>
      <w:r w:rsidR="002A0B1F">
        <w:rPr>
          <w:rFonts w:ascii="Arial" w:hAnsi="Arial" w:cs="Arial"/>
          <w:sz w:val="22"/>
          <w:szCs w:val="22"/>
        </w:rPr>
        <w:t>ów</w:t>
      </w:r>
      <w:r w:rsidRPr="002D1C93">
        <w:rPr>
          <w:rFonts w:ascii="Arial" w:hAnsi="Arial" w:cs="Arial"/>
          <w:sz w:val="22"/>
          <w:szCs w:val="22"/>
        </w:rPr>
        <w:t xml:space="preserve"> na rynku pracy.</w:t>
      </w:r>
      <w:r w:rsidR="00B71867">
        <w:rPr>
          <w:rFonts w:ascii="Arial" w:hAnsi="Arial" w:cs="Arial"/>
          <w:sz w:val="22"/>
          <w:szCs w:val="22"/>
        </w:rPr>
        <w:t xml:space="preserve"> Badanie IBE przeprowadzone przez Uniwersytet Warszawski pozwoliło wypracować dobre narzędzia do </w:t>
      </w:r>
      <w:r w:rsidR="003208BC">
        <w:rPr>
          <w:rFonts w:ascii="Arial" w:hAnsi="Arial" w:cs="Arial"/>
          <w:sz w:val="22"/>
          <w:szCs w:val="22"/>
        </w:rPr>
        <w:t xml:space="preserve">prowadzenia </w:t>
      </w:r>
      <w:r w:rsidR="00B71867">
        <w:rPr>
          <w:rFonts w:ascii="Arial" w:hAnsi="Arial" w:cs="Arial"/>
          <w:sz w:val="22"/>
          <w:szCs w:val="22"/>
        </w:rPr>
        <w:t>takiego monitoringu, z których będą mogły skorzystać inne uczelnie.</w:t>
      </w:r>
    </w:p>
    <w:p w:rsidR="006C70F3" w:rsidRDefault="00E4519C" w:rsidP="002B165A">
      <w:pPr>
        <w:autoSpaceDE w:val="0"/>
        <w:autoSpaceDN w:val="0"/>
        <w:adjustRightInd w:val="0"/>
        <w:spacing w:after="200" w:line="241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Badanie</w:t>
      </w:r>
      <w:r w:rsidR="002B165A">
        <w:rPr>
          <w:rFonts w:ascii="Arial" w:hAnsi="Arial" w:cs="Arial"/>
          <w:sz w:val="22"/>
          <w:szCs w:val="22"/>
        </w:rPr>
        <w:t xml:space="preserve"> </w:t>
      </w:r>
      <w:r w:rsidR="00B71867">
        <w:rPr>
          <w:rFonts w:ascii="Arial" w:hAnsi="Arial" w:cs="Arial"/>
          <w:sz w:val="22"/>
          <w:szCs w:val="22"/>
        </w:rPr>
        <w:t>losów absolwentów UW pozwolił</w:t>
      </w:r>
      <w:r w:rsidR="008C3D65">
        <w:rPr>
          <w:rFonts w:ascii="Arial" w:hAnsi="Arial" w:cs="Arial"/>
          <w:sz w:val="22"/>
          <w:szCs w:val="22"/>
        </w:rPr>
        <w:t>o</w:t>
      </w:r>
      <w:r w:rsidR="00B71867">
        <w:rPr>
          <w:rFonts w:ascii="Arial" w:hAnsi="Arial" w:cs="Arial"/>
          <w:sz w:val="22"/>
          <w:szCs w:val="22"/>
        </w:rPr>
        <w:t xml:space="preserve"> zobaczyć, jak radzą sobie na rynku pracy po opuszczeniu uczelni. Dzięki </w:t>
      </w:r>
      <w:r w:rsidR="002A0B1F">
        <w:rPr>
          <w:rFonts w:ascii="Arial" w:hAnsi="Arial" w:cs="Arial"/>
          <w:sz w:val="22"/>
          <w:szCs w:val="22"/>
        </w:rPr>
        <w:t xml:space="preserve">analizie </w:t>
      </w:r>
      <w:r w:rsidR="00B71867">
        <w:rPr>
          <w:rFonts w:ascii="Arial" w:hAnsi="Arial" w:cs="Arial"/>
          <w:sz w:val="22"/>
          <w:szCs w:val="22"/>
        </w:rPr>
        <w:t xml:space="preserve">danych </w:t>
      </w:r>
      <w:r w:rsidR="002A0B1F">
        <w:rPr>
          <w:rFonts w:ascii="Arial" w:hAnsi="Arial" w:cs="Arial"/>
          <w:sz w:val="22"/>
          <w:szCs w:val="22"/>
        </w:rPr>
        <w:t xml:space="preserve">testowych </w:t>
      </w:r>
      <w:r w:rsidR="00B71867">
        <w:rPr>
          <w:rFonts w:ascii="Arial" w:hAnsi="Arial" w:cs="Arial"/>
          <w:sz w:val="22"/>
          <w:szCs w:val="22"/>
        </w:rPr>
        <w:t xml:space="preserve">z rejestrów </w:t>
      </w:r>
      <w:r w:rsidR="002A0B1F">
        <w:rPr>
          <w:rFonts w:ascii="Arial" w:hAnsi="Arial" w:cs="Arial"/>
          <w:sz w:val="22"/>
          <w:szCs w:val="22"/>
        </w:rPr>
        <w:t>oraz</w:t>
      </w:r>
      <w:r w:rsidR="00B71867">
        <w:rPr>
          <w:rFonts w:ascii="Arial" w:hAnsi="Arial" w:cs="Arial"/>
          <w:sz w:val="22"/>
          <w:szCs w:val="22"/>
        </w:rPr>
        <w:t xml:space="preserve"> </w:t>
      </w:r>
      <w:r w:rsidR="002A0B1F">
        <w:rPr>
          <w:rFonts w:ascii="Arial" w:hAnsi="Arial" w:cs="Arial"/>
          <w:sz w:val="22"/>
          <w:szCs w:val="22"/>
        </w:rPr>
        <w:t>badaniom podłużnym i badaniom jakościowym</w:t>
      </w:r>
      <w:r w:rsidR="00B71867">
        <w:rPr>
          <w:rFonts w:ascii="Arial" w:hAnsi="Arial" w:cs="Arial"/>
          <w:sz w:val="22"/>
          <w:szCs w:val="22"/>
        </w:rPr>
        <w:t xml:space="preserve"> władze uczelni otrzymały kompleksową informację</w:t>
      </w:r>
      <w:r w:rsidR="002A0B1F">
        <w:rPr>
          <w:rFonts w:ascii="Arial" w:hAnsi="Arial" w:cs="Arial"/>
          <w:sz w:val="22"/>
          <w:szCs w:val="22"/>
        </w:rPr>
        <w:t>, pozwalającą na pogłębioną ocenę trajektorii zawodo</w:t>
      </w:r>
      <w:r w:rsidR="008C3D65">
        <w:rPr>
          <w:rFonts w:ascii="Arial" w:hAnsi="Arial" w:cs="Arial"/>
          <w:sz w:val="22"/>
          <w:szCs w:val="22"/>
        </w:rPr>
        <w:t>w</w:t>
      </w:r>
      <w:r w:rsidR="002A0B1F">
        <w:rPr>
          <w:rFonts w:ascii="Arial" w:hAnsi="Arial" w:cs="Arial"/>
          <w:sz w:val="22"/>
          <w:szCs w:val="22"/>
        </w:rPr>
        <w:t>ych i edukacyjnych</w:t>
      </w:r>
      <w:r w:rsidR="00B71867">
        <w:rPr>
          <w:rFonts w:ascii="Arial" w:hAnsi="Arial" w:cs="Arial"/>
          <w:sz w:val="22"/>
          <w:szCs w:val="22"/>
        </w:rPr>
        <w:t xml:space="preserve">. Oprócz podstawowych danych m.in. o tym, jaki procent absolwentów znajduje pracę, sprawdzono też np. że nie tylko wybór określonych kierunków ma wpływ na sukces zawodowy, ale również to, w jaki sposób studenci podchodzą do swojej kariery edukacyjnej na uczelni. </w:t>
      </w:r>
      <w:r w:rsidR="00B71867">
        <w:rPr>
          <w:rFonts w:ascii="Arial" w:hAnsi="Arial" w:cs="Arial"/>
          <w:sz w:val="22"/>
          <w:szCs w:val="22"/>
        </w:rPr>
        <w:br/>
        <w:t xml:space="preserve">Istotne okazały się także badania </w:t>
      </w:r>
      <w:r w:rsidR="002A0B1F">
        <w:rPr>
          <w:rFonts w:ascii="Arial" w:hAnsi="Arial" w:cs="Arial"/>
          <w:sz w:val="22"/>
          <w:szCs w:val="22"/>
        </w:rPr>
        <w:t xml:space="preserve">jakościowe, </w:t>
      </w:r>
      <w:r w:rsidR="00B71867">
        <w:rPr>
          <w:rFonts w:ascii="Arial" w:hAnsi="Arial" w:cs="Arial"/>
          <w:sz w:val="22"/>
          <w:szCs w:val="22"/>
        </w:rPr>
        <w:t xml:space="preserve">wykonane </w:t>
      </w:r>
      <w:r w:rsidR="002A0B1F">
        <w:rPr>
          <w:rFonts w:ascii="Arial" w:hAnsi="Arial" w:cs="Arial"/>
          <w:sz w:val="22"/>
          <w:szCs w:val="22"/>
        </w:rPr>
        <w:t xml:space="preserve">m.in. </w:t>
      </w:r>
      <w:r w:rsidR="00B71867">
        <w:rPr>
          <w:rFonts w:ascii="Arial" w:hAnsi="Arial" w:cs="Arial"/>
          <w:sz w:val="22"/>
          <w:szCs w:val="22"/>
        </w:rPr>
        <w:t>wśród pracodawców. Dzięki nim wiadomo, w jakim stopniu kształcenie na uczelni odpowiada na to, czego oczekują</w:t>
      </w:r>
      <w:r w:rsidR="00E85EBE">
        <w:rPr>
          <w:rFonts w:ascii="Arial" w:hAnsi="Arial" w:cs="Arial"/>
          <w:sz w:val="22"/>
          <w:szCs w:val="22"/>
        </w:rPr>
        <w:t xml:space="preserve"> od przyszłych pracowników</w:t>
      </w:r>
      <w:r w:rsidR="00B7186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F5C5E" w:rsidRDefault="00CF5C5E" w:rsidP="00CF5C5E">
      <w:pPr>
        <w:spacing w:after="120" w:line="288" w:lineRule="auto"/>
        <w:outlineLvl w:val="0"/>
        <w:rPr>
          <w:rFonts w:ascii="Arial" w:hAnsi="Arial" w:cs="Arial"/>
          <w:i/>
          <w:sz w:val="20"/>
          <w:szCs w:val="20"/>
        </w:rPr>
      </w:pPr>
    </w:p>
    <w:sectPr w:rsidR="00CF5C5E" w:rsidSect="00E0700E">
      <w:headerReference w:type="default" r:id="rId8"/>
      <w:footerReference w:type="default" r:id="rId9"/>
      <w:pgSz w:w="11906" w:h="16838"/>
      <w:pgMar w:top="2155" w:right="1077" w:bottom="1701" w:left="1985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A1" w:rsidRDefault="008B25A1">
      <w:r>
        <w:separator/>
      </w:r>
    </w:p>
  </w:endnote>
  <w:endnote w:type="continuationSeparator" w:id="0">
    <w:p w:rsidR="008B25A1" w:rsidRDefault="008B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24" w:rsidRPr="00317224" w:rsidRDefault="00317224" w:rsidP="00317224">
    <w:pPr>
      <w:spacing w:after="120" w:line="288" w:lineRule="auto"/>
      <w:jc w:val="both"/>
      <w:rPr>
        <w:rFonts w:ascii="Arial" w:hAnsi="Arial" w:cs="Arial"/>
        <w:sz w:val="20"/>
        <w:szCs w:val="20"/>
      </w:rPr>
    </w:pPr>
    <w:r w:rsidRPr="00317224">
      <w:rPr>
        <w:rFonts w:ascii="Arial" w:hAnsi="Arial" w:cs="Arial"/>
        <w:sz w:val="20"/>
        <w:szCs w:val="20"/>
      </w:rPr>
      <w:t>Konferencja prasowa organizowana jest w ramach projektu „Badanie jakości i efektywności edukacji oraz instytucjonalizacja zaplecza badawczego” współfinansowanego ze środków Unii Europejskich w ramach Europejskiego Funduszu Społecznego.</w:t>
    </w:r>
  </w:p>
  <w:p w:rsidR="004F4556" w:rsidRPr="00317224" w:rsidRDefault="004F4556" w:rsidP="003172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A1" w:rsidRDefault="008B25A1">
      <w:r>
        <w:separator/>
      </w:r>
    </w:p>
  </w:footnote>
  <w:footnote w:type="continuationSeparator" w:id="0">
    <w:p w:rsidR="008B25A1" w:rsidRDefault="008B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6" w:rsidRPr="00EE77A9" w:rsidRDefault="00C835D3" w:rsidP="004F4556">
    <w:pPr>
      <w:pStyle w:val="Nagwek"/>
      <w:rPr>
        <w:lang w:val="cs-CZ"/>
      </w:rPr>
    </w:pPr>
    <w:r w:rsidRPr="00C835D3">
      <w:rPr>
        <w:noProof/>
        <w:lang w:val="pl-PL" w:eastAsia="pl-P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438275"/>
          <wp:effectExtent l="19050" t="0" r="6350" b="0"/>
          <wp:wrapNone/>
          <wp:docPr id="6" name="Obraz 6" descr="IBEee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BEee-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02C9"/>
    <w:multiLevelType w:val="hybridMultilevel"/>
    <w:tmpl w:val="32F0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1D3A"/>
    <w:multiLevelType w:val="hybridMultilevel"/>
    <w:tmpl w:val="CEAC4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692"/>
    <w:multiLevelType w:val="hybridMultilevel"/>
    <w:tmpl w:val="8C58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3D8B"/>
    <w:multiLevelType w:val="hybridMultilevel"/>
    <w:tmpl w:val="504A8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A6F02"/>
    <w:multiLevelType w:val="hybridMultilevel"/>
    <w:tmpl w:val="E2D2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A74E7"/>
    <w:multiLevelType w:val="hybridMultilevel"/>
    <w:tmpl w:val="6AF226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14263"/>
    <w:rsid w:val="000453F4"/>
    <w:rsid w:val="00082F72"/>
    <w:rsid w:val="000948F9"/>
    <w:rsid w:val="00094FD0"/>
    <w:rsid w:val="00096E73"/>
    <w:rsid w:val="000C046B"/>
    <w:rsid w:val="001227C7"/>
    <w:rsid w:val="0012798C"/>
    <w:rsid w:val="001436FE"/>
    <w:rsid w:val="00192C7D"/>
    <w:rsid w:val="001C3932"/>
    <w:rsid w:val="001D3A43"/>
    <w:rsid w:val="001D5C0E"/>
    <w:rsid w:val="001E0951"/>
    <w:rsid w:val="00200FF3"/>
    <w:rsid w:val="002545DC"/>
    <w:rsid w:val="002559AF"/>
    <w:rsid w:val="00293B25"/>
    <w:rsid w:val="002A0B1F"/>
    <w:rsid w:val="002A3BB4"/>
    <w:rsid w:val="002B165A"/>
    <w:rsid w:val="002D1C93"/>
    <w:rsid w:val="002D4679"/>
    <w:rsid w:val="002E35AD"/>
    <w:rsid w:val="002E6810"/>
    <w:rsid w:val="002F503C"/>
    <w:rsid w:val="002F536E"/>
    <w:rsid w:val="002F7117"/>
    <w:rsid w:val="00317224"/>
    <w:rsid w:val="003208BC"/>
    <w:rsid w:val="00323E24"/>
    <w:rsid w:val="00375603"/>
    <w:rsid w:val="00384C22"/>
    <w:rsid w:val="00392E31"/>
    <w:rsid w:val="003D2F41"/>
    <w:rsid w:val="003D7AF9"/>
    <w:rsid w:val="00424648"/>
    <w:rsid w:val="004246D0"/>
    <w:rsid w:val="004404BD"/>
    <w:rsid w:val="004536A2"/>
    <w:rsid w:val="004A3F84"/>
    <w:rsid w:val="004A6352"/>
    <w:rsid w:val="004C741B"/>
    <w:rsid w:val="004F3F67"/>
    <w:rsid w:val="004F4556"/>
    <w:rsid w:val="00522CB1"/>
    <w:rsid w:val="005318EB"/>
    <w:rsid w:val="00570EFD"/>
    <w:rsid w:val="00586C0C"/>
    <w:rsid w:val="00590930"/>
    <w:rsid w:val="005A7394"/>
    <w:rsid w:val="005C38F3"/>
    <w:rsid w:val="005C7F20"/>
    <w:rsid w:val="005D0D60"/>
    <w:rsid w:val="005D5CBA"/>
    <w:rsid w:val="00602D51"/>
    <w:rsid w:val="0062339E"/>
    <w:rsid w:val="0062398E"/>
    <w:rsid w:val="0062479B"/>
    <w:rsid w:val="006257D6"/>
    <w:rsid w:val="00635ED5"/>
    <w:rsid w:val="006457B6"/>
    <w:rsid w:val="00646501"/>
    <w:rsid w:val="00655BDA"/>
    <w:rsid w:val="006840FA"/>
    <w:rsid w:val="006A64D8"/>
    <w:rsid w:val="006C70F3"/>
    <w:rsid w:val="006D35F3"/>
    <w:rsid w:val="006F4972"/>
    <w:rsid w:val="00707AAC"/>
    <w:rsid w:val="00713E2B"/>
    <w:rsid w:val="00714E0F"/>
    <w:rsid w:val="007218BD"/>
    <w:rsid w:val="0075393C"/>
    <w:rsid w:val="00756A56"/>
    <w:rsid w:val="00760C22"/>
    <w:rsid w:val="0079125B"/>
    <w:rsid w:val="00793CF4"/>
    <w:rsid w:val="00797633"/>
    <w:rsid w:val="007A787B"/>
    <w:rsid w:val="007D2873"/>
    <w:rsid w:val="00807F0C"/>
    <w:rsid w:val="00810F50"/>
    <w:rsid w:val="00827C66"/>
    <w:rsid w:val="008754C2"/>
    <w:rsid w:val="008763D1"/>
    <w:rsid w:val="00887406"/>
    <w:rsid w:val="00891179"/>
    <w:rsid w:val="008936F4"/>
    <w:rsid w:val="008B1EEA"/>
    <w:rsid w:val="008B25A1"/>
    <w:rsid w:val="008B4BAF"/>
    <w:rsid w:val="008C3D65"/>
    <w:rsid w:val="008D6A3F"/>
    <w:rsid w:val="008E51A1"/>
    <w:rsid w:val="008F0968"/>
    <w:rsid w:val="008F2A7F"/>
    <w:rsid w:val="00905D01"/>
    <w:rsid w:val="00916BAB"/>
    <w:rsid w:val="0092072C"/>
    <w:rsid w:val="0093037C"/>
    <w:rsid w:val="009438EB"/>
    <w:rsid w:val="00945D09"/>
    <w:rsid w:val="00955A7A"/>
    <w:rsid w:val="009701B6"/>
    <w:rsid w:val="009938D5"/>
    <w:rsid w:val="009A42C5"/>
    <w:rsid w:val="009A763C"/>
    <w:rsid w:val="009B50E4"/>
    <w:rsid w:val="009B62F2"/>
    <w:rsid w:val="009C062A"/>
    <w:rsid w:val="009F2BB1"/>
    <w:rsid w:val="009F5DA2"/>
    <w:rsid w:val="00A47E74"/>
    <w:rsid w:val="00A540FA"/>
    <w:rsid w:val="00A70017"/>
    <w:rsid w:val="00A81425"/>
    <w:rsid w:val="00A86E65"/>
    <w:rsid w:val="00B101CC"/>
    <w:rsid w:val="00B47FFD"/>
    <w:rsid w:val="00B71568"/>
    <w:rsid w:val="00B71867"/>
    <w:rsid w:val="00B87DD0"/>
    <w:rsid w:val="00B958C1"/>
    <w:rsid w:val="00BA3E49"/>
    <w:rsid w:val="00BB3CFC"/>
    <w:rsid w:val="00BC6A85"/>
    <w:rsid w:val="00BD2534"/>
    <w:rsid w:val="00C11F8A"/>
    <w:rsid w:val="00C35ED1"/>
    <w:rsid w:val="00C65930"/>
    <w:rsid w:val="00C835D3"/>
    <w:rsid w:val="00C91BA2"/>
    <w:rsid w:val="00CC3309"/>
    <w:rsid w:val="00CE4BFA"/>
    <w:rsid w:val="00CE725A"/>
    <w:rsid w:val="00CF5C5E"/>
    <w:rsid w:val="00D02B5C"/>
    <w:rsid w:val="00D07C79"/>
    <w:rsid w:val="00D151E5"/>
    <w:rsid w:val="00D32F22"/>
    <w:rsid w:val="00D40CAC"/>
    <w:rsid w:val="00D55C34"/>
    <w:rsid w:val="00D573A3"/>
    <w:rsid w:val="00D573F4"/>
    <w:rsid w:val="00D65B0C"/>
    <w:rsid w:val="00D80FC9"/>
    <w:rsid w:val="00D8206E"/>
    <w:rsid w:val="00E0700E"/>
    <w:rsid w:val="00E16C2B"/>
    <w:rsid w:val="00E276D4"/>
    <w:rsid w:val="00E32454"/>
    <w:rsid w:val="00E4519C"/>
    <w:rsid w:val="00E85EBE"/>
    <w:rsid w:val="00EA4E8B"/>
    <w:rsid w:val="00EA5BA7"/>
    <w:rsid w:val="00ED01EB"/>
    <w:rsid w:val="00ED2DA8"/>
    <w:rsid w:val="00ED393D"/>
    <w:rsid w:val="00ED6073"/>
    <w:rsid w:val="00F126F1"/>
    <w:rsid w:val="00F15453"/>
    <w:rsid w:val="00F4658F"/>
    <w:rsid w:val="00F577DA"/>
    <w:rsid w:val="00F60063"/>
    <w:rsid w:val="00F73750"/>
    <w:rsid w:val="00FB4B02"/>
    <w:rsid w:val="00FD05B8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3F4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styleId="Plandokumentu">
    <w:name w:val="Document Map"/>
    <w:basedOn w:val="Normalny"/>
    <w:link w:val="PlandokumentuZnak"/>
    <w:rsid w:val="00A81425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A81425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uiPriority w:val="34"/>
    <w:qFormat/>
    <w:rsid w:val="00D02B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83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35D3"/>
    <w:rPr>
      <w:rFonts w:ascii="Tahoma" w:hAnsi="Tahoma" w:cs="Tahoma"/>
      <w:sz w:val="16"/>
      <w:szCs w:val="16"/>
      <w:lang w:val="pt-PT" w:eastAsia="pt-PT"/>
    </w:rPr>
  </w:style>
  <w:style w:type="character" w:styleId="Odwoaniedokomentarza">
    <w:name w:val="annotation reference"/>
    <w:basedOn w:val="Domylnaczcionkaakapitu"/>
    <w:rsid w:val="00A700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017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A70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0017"/>
    <w:rPr>
      <w:b/>
      <w:bCs/>
      <w:lang w:val="pt-PT" w:eastAsia="pt-PT"/>
    </w:rPr>
  </w:style>
  <w:style w:type="paragraph" w:customStyle="1" w:styleId="Default">
    <w:name w:val="Default"/>
    <w:rsid w:val="00096E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096E73"/>
  </w:style>
  <w:style w:type="paragraph" w:styleId="Zwykytekst">
    <w:name w:val="Plain Text"/>
    <w:basedOn w:val="Normalny"/>
    <w:link w:val="ZwykytekstZnak"/>
    <w:uiPriority w:val="99"/>
    <w:unhideWhenUsed/>
    <w:rsid w:val="00096E73"/>
    <w:rPr>
      <w:rFonts w:ascii="Consolas" w:eastAsiaTheme="minorHAnsi" w:hAnsi="Consolas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6E73"/>
    <w:rPr>
      <w:rFonts w:ascii="Consolas" w:eastAsiaTheme="minorHAnsi" w:hAnsi="Consolas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646501"/>
    <w:rPr>
      <w:b/>
      <w:bCs/>
    </w:rPr>
  </w:style>
  <w:style w:type="character" w:styleId="Uwydatnienie">
    <w:name w:val="Emphasis"/>
    <w:basedOn w:val="Domylnaczcionkaakapitu"/>
    <w:uiPriority w:val="20"/>
    <w:qFormat/>
    <w:rsid w:val="00646501"/>
    <w:rPr>
      <w:i/>
      <w:iCs/>
    </w:rPr>
  </w:style>
  <w:style w:type="paragraph" w:customStyle="1" w:styleId="Pa3">
    <w:name w:val="Pa3"/>
    <w:basedOn w:val="Default"/>
    <w:next w:val="Default"/>
    <w:uiPriority w:val="99"/>
    <w:rsid w:val="00F15453"/>
    <w:pPr>
      <w:spacing w:line="241" w:lineRule="atLeast"/>
    </w:pPr>
    <w:rPr>
      <w:rFonts w:eastAsia="Times New Roman"/>
      <w:color w:val="auto"/>
      <w:lang w:eastAsia="pl-PL"/>
    </w:rPr>
  </w:style>
  <w:style w:type="paragraph" w:customStyle="1" w:styleId="Pa2">
    <w:name w:val="Pa2"/>
    <w:basedOn w:val="Default"/>
    <w:next w:val="Default"/>
    <w:uiPriority w:val="99"/>
    <w:rsid w:val="00F15453"/>
    <w:pPr>
      <w:spacing w:line="221" w:lineRule="atLeast"/>
    </w:pPr>
    <w:rPr>
      <w:rFonts w:eastAsia="Times New Roman"/>
      <w:color w:val="auto"/>
      <w:lang w:eastAsia="pl-PL"/>
    </w:rPr>
  </w:style>
  <w:style w:type="character" w:customStyle="1" w:styleId="A1">
    <w:name w:val="A1"/>
    <w:uiPriority w:val="99"/>
    <w:rsid w:val="00F15453"/>
    <w:rPr>
      <w:rFonts w:ascii="Calibri" w:hAnsi="Calibri" w:cs="Calibri"/>
      <w:b/>
      <w:bCs/>
      <w:color w:val="000000"/>
    </w:rPr>
  </w:style>
  <w:style w:type="character" w:customStyle="1" w:styleId="A2">
    <w:name w:val="A2"/>
    <w:uiPriority w:val="99"/>
    <w:rsid w:val="00F15453"/>
    <w:rPr>
      <w:rFonts w:ascii="Calibri" w:hAnsi="Calibri" w:cs="Calibri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3F4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styleId="Mapadokumentu">
    <w:name w:val="Document Map"/>
    <w:basedOn w:val="Normalny"/>
    <w:link w:val="MapadokumentuZnak"/>
    <w:rsid w:val="00A8142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A81425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uiPriority w:val="34"/>
    <w:qFormat/>
    <w:rsid w:val="00D02B5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83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35D3"/>
    <w:rPr>
      <w:rFonts w:ascii="Tahoma" w:hAnsi="Tahoma" w:cs="Tahoma"/>
      <w:sz w:val="16"/>
      <w:szCs w:val="16"/>
      <w:lang w:val="pt-PT" w:eastAsia="pt-PT"/>
    </w:rPr>
  </w:style>
  <w:style w:type="character" w:styleId="Odwoaniedokomentarza">
    <w:name w:val="annotation reference"/>
    <w:basedOn w:val="Domylnaczcionkaakapitu"/>
    <w:rsid w:val="00A700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00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017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A700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0017"/>
    <w:rPr>
      <w:b/>
      <w:bCs/>
      <w:lang w:val="pt-PT" w:eastAsia="pt-PT"/>
    </w:rPr>
  </w:style>
  <w:style w:type="paragraph" w:customStyle="1" w:styleId="Default">
    <w:name w:val="Default"/>
    <w:rsid w:val="00096E7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096E73"/>
  </w:style>
  <w:style w:type="paragraph" w:styleId="Zwykytekst">
    <w:name w:val="Plain Text"/>
    <w:basedOn w:val="Normalny"/>
    <w:link w:val="ZwykytekstZnak"/>
    <w:uiPriority w:val="99"/>
    <w:unhideWhenUsed/>
    <w:rsid w:val="00096E73"/>
    <w:rPr>
      <w:rFonts w:ascii="Consolas" w:eastAsiaTheme="minorHAnsi" w:hAnsi="Consolas"/>
      <w:sz w:val="21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6E73"/>
    <w:rPr>
      <w:rFonts w:ascii="Consolas" w:eastAsiaTheme="minorHAnsi" w:hAnsi="Consolas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646501"/>
    <w:rPr>
      <w:b/>
      <w:bCs/>
    </w:rPr>
  </w:style>
  <w:style w:type="character" w:styleId="Uwydatnienie">
    <w:name w:val="Emphasis"/>
    <w:basedOn w:val="Domylnaczcionkaakapitu"/>
    <w:uiPriority w:val="20"/>
    <w:qFormat/>
    <w:rsid w:val="00646501"/>
    <w:rPr>
      <w:i/>
      <w:iCs/>
    </w:rPr>
  </w:style>
  <w:style w:type="paragraph" w:customStyle="1" w:styleId="Pa3">
    <w:name w:val="Pa3"/>
    <w:basedOn w:val="Default"/>
    <w:next w:val="Default"/>
    <w:uiPriority w:val="99"/>
    <w:rsid w:val="00F15453"/>
    <w:pPr>
      <w:spacing w:line="241" w:lineRule="atLeast"/>
    </w:pPr>
    <w:rPr>
      <w:rFonts w:eastAsia="Times New Roman"/>
      <w:color w:val="auto"/>
      <w:lang w:eastAsia="pl-PL"/>
    </w:rPr>
  </w:style>
  <w:style w:type="paragraph" w:customStyle="1" w:styleId="Pa2">
    <w:name w:val="Pa2"/>
    <w:basedOn w:val="Default"/>
    <w:next w:val="Default"/>
    <w:uiPriority w:val="99"/>
    <w:rsid w:val="00F15453"/>
    <w:pPr>
      <w:spacing w:line="221" w:lineRule="atLeast"/>
    </w:pPr>
    <w:rPr>
      <w:rFonts w:eastAsia="Times New Roman"/>
      <w:color w:val="auto"/>
      <w:lang w:eastAsia="pl-PL"/>
    </w:rPr>
  </w:style>
  <w:style w:type="character" w:customStyle="1" w:styleId="A1">
    <w:name w:val="A1"/>
    <w:uiPriority w:val="99"/>
    <w:rsid w:val="00F15453"/>
    <w:rPr>
      <w:rFonts w:ascii="Calibri" w:hAnsi="Calibri" w:cs="Calibri"/>
      <w:b/>
      <w:bCs/>
      <w:color w:val="000000"/>
    </w:rPr>
  </w:style>
  <w:style w:type="character" w:customStyle="1" w:styleId="A2">
    <w:name w:val="A2"/>
    <w:uiPriority w:val="99"/>
    <w:rsid w:val="00F15453"/>
    <w:rPr>
      <w:rFonts w:ascii="Calibri" w:hAnsi="Calibri" w:cs="Calibri"/>
      <w:b/>
      <w:b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59132-5EEA-4376-A8C5-DDA5ACD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1819</CharactersWithSpaces>
  <SharedDoc>false</SharedDoc>
  <HLinks>
    <vt:vector size="6" baseType="variant"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mailto:n.skipietrow@ibe.edu.pl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2</cp:revision>
  <cp:lastPrinted>2013-09-11T08:12:00Z</cp:lastPrinted>
  <dcterms:created xsi:type="dcterms:W3CDTF">2014-02-14T12:55:00Z</dcterms:created>
  <dcterms:modified xsi:type="dcterms:W3CDTF">2014-02-14T12:55:00Z</dcterms:modified>
</cp:coreProperties>
</file>